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6DCAE" w14:textId="6F885368" w:rsidR="00D568FD" w:rsidRDefault="00D568FD" w:rsidP="00D568FD">
      <w:pPr>
        <w:pStyle w:val="Title"/>
        <w:spacing w:line="240" w:lineRule="auto"/>
        <w:jc w:val="center"/>
      </w:pPr>
      <w:r>
        <w:t>Sexual Harassment Prevention Training for Employees</w:t>
      </w:r>
    </w:p>
    <w:p w14:paraId="5BF4A3A8" w14:textId="24424BA0" w:rsidR="00D568FD" w:rsidRDefault="00D568FD" w:rsidP="00D568FD">
      <w:pPr>
        <w:pStyle w:val="Title"/>
        <w:spacing w:line="240" w:lineRule="auto"/>
        <w:jc w:val="center"/>
      </w:pPr>
      <w:r>
        <w:t xml:space="preserve">Module </w:t>
      </w:r>
      <w:r w:rsidR="007A1553">
        <w:t>Four</w:t>
      </w:r>
      <w:r>
        <w:t xml:space="preserve"> Attestation Statements</w:t>
      </w:r>
    </w:p>
    <w:p w14:paraId="0038E15F" w14:textId="6D4BE3A5" w:rsidR="00A21D94" w:rsidRDefault="00A21D94" w:rsidP="00D568FD">
      <w:pPr>
        <w:pStyle w:val="Title"/>
        <w:spacing w:line="240" w:lineRule="auto"/>
        <w:jc w:val="center"/>
      </w:pPr>
    </w:p>
    <w:tbl>
      <w:tblPr>
        <w:tblStyle w:val="TableGrid"/>
        <w:tblW w:w="0" w:type="auto"/>
        <w:tblLook w:val="04A0" w:firstRow="1" w:lastRow="0" w:firstColumn="1" w:lastColumn="0" w:noHBand="0" w:noVBand="1"/>
      </w:tblPr>
      <w:tblGrid>
        <w:gridCol w:w="8725"/>
        <w:gridCol w:w="625"/>
      </w:tblGrid>
      <w:tr w:rsidR="00A21D94" w14:paraId="3EE3327A" w14:textId="77777777" w:rsidTr="003B5B73">
        <w:tc>
          <w:tcPr>
            <w:tcW w:w="8725" w:type="dxa"/>
            <w:tcBorders>
              <w:right w:val="single" w:sz="4" w:space="0" w:color="auto"/>
            </w:tcBorders>
          </w:tcPr>
          <w:p w14:paraId="203962CE" w14:textId="1B35A611" w:rsidR="00A21D94" w:rsidRPr="00BA3451" w:rsidRDefault="00A21D94" w:rsidP="000C1463">
            <w:pPr>
              <w:widowControl w:val="0"/>
              <w:autoSpaceDE w:val="0"/>
              <w:autoSpaceDN w:val="0"/>
              <w:adjustRightInd w:val="0"/>
              <w:spacing w:before="120" w:after="12"/>
              <w:jc w:val="both"/>
              <w:rPr>
                <w:rFonts w:ascii="Arial" w:eastAsia="MS Mincho" w:hAnsi="Arial" w:cs="Arial"/>
                <w:color w:val="000000"/>
                <w:sz w:val="24"/>
                <w:szCs w:val="24"/>
                <w:lang w:eastAsia="ja-JP"/>
              </w:rPr>
            </w:pPr>
            <w:r w:rsidRPr="00D568FD">
              <w:rPr>
                <w:rFonts w:ascii="Arial" w:eastAsia="MS Mincho" w:hAnsi="Arial" w:cs="Arial"/>
                <w:color w:val="000000"/>
                <w:sz w:val="24"/>
                <w:szCs w:val="24"/>
                <w:lang w:eastAsia="ja-JP"/>
              </w:rPr>
              <w:t xml:space="preserve">I </w:t>
            </w:r>
            <w:r w:rsidRPr="00BA3451">
              <w:rPr>
                <w:rFonts w:ascii="Arial" w:eastAsia="MS Mincho" w:hAnsi="Arial" w:cs="Arial"/>
                <w:color w:val="000000"/>
                <w:sz w:val="24"/>
                <w:szCs w:val="24"/>
                <w:lang w:eastAsia="ja-JP"/>
              </w:rPr>
              <w:t>understand</w:t>
            </w:r>
            <w:r w:rsidR="00BA3451">
              <w:rPr>
                <w:rFonts w:ascii="Arial" w:eastAsia="MS Mincho" w:hAnsi="Arial" w:cs="Arial"/>
                <w:color w:val="000000"/>
                <w:sz w:val="24"/>
                <w:szCs w:val="24"/>
                <w:lang w:eastAsia="ja-JP"/>
              </w:rPr>
              <w:t xml:space="preserve"> </w:t>
            </w:r>
            <w:r w:rsidR="00CE0A5F">
              <w:rPr>
                <w:rFonts w:ascii="Arial" w:eastAsia="MS Mincho" w:hAnsi="Arial" w:cs="Arial"/>
                <w:color w:val="000000"/>
                <w:sz w:val="24"/>
                <w:szCs w:val="24"/>
                <w:lang w:eastAsia="ja-JP"/>
              </w:rPr>
              <w:t>a</w:t>
            </w:r>
            <w:r w:rsidR="00CE0A5F" w:rsidRPr="00CE0A5F">
              <w:rPr>
                <w:rFonts w:ascii="Arial" w:eastAsia="MS Mincho" w:hAnsi="Arial" w:cs="Arial"/>
                <w:color w:val="000000"/>
                <w:sz w:val="24"/>
                <w:szCs w:val="24"/>
                <w:lang w:eastAsia="ja-JP"/>
              </w:rPr>
              <w:t>nyone can report sexual harassment</w:t>
            </w:r>
            <w:r w:rsidR="00CE0A5F">
              <w:rPr>
                <w:rFonts w:ascii="Arial" w:eastAsia="MS Mincho" w:hAnsi="Arial" w:cs="Arial"/>
                <w:color w:val="000000"/>
                <w:sz w:val="24"/>
                <w:szCs w:val="24"/>
                <w:lang w:eastAsia="ja-JP"/>
              </w:rPr>
              <w:t>, i</w:t>
            </w:r>
            <w:r w:rsidR="00CE0A5F" w:rsidRPr="00CE0A5F">
              <w:rPr>
                <w:rFonts w:ascii="Arial" w:eastAsia="MS Mincho" w:hAnsi="Arial" w:cs="Arial"/>
                <w:color w:val="000000"/>
                <w:sz w:val="24"/>
                <w:szCs w:val="24"/>
                <w:lang w:eastAsia="ja-JP"/>
              </w:rPr>
              <w:t>nclud</w:t>
            </w:r>
            <w:r w:rsidR="00CE0A5F">
              <w:rPr>
                <w:rFonts w:ascii="Arial" w:eastAsia="MS Mincho" w:hAnsi="Arial" w:cs="Arial"/>
                <w:color w:val="000000"/>
                <w:sz w:val="24"/>
                <w:szCs w:val="24"/>
                <w:lang w:eastAsia="ja-JP"/>
              </w:rPr>
              <w:t>ing</w:t>
            </w:r>
            <w:r w:rsidR="00CE0A5F" w:rsidRPr="00CE0A5F">
              <w:rPr>
                <w:rFonts w:ascii="Arial" w:eastAsia="MS Mincho" w:hAnsi="Arial" w:cs="Arial"/>
                <w:color w:val="000000"/>
                <w:sz w:val="24"/>
                <w:szCs w:val="24"/>
                <w:lang w:eastAsia="ja-JP"/>
              </w:rPr>
              <w:t xml:space="preserve"> the target of the harassment or a third party who observes behavior they find offensive</w:t>
            </w:r>
            <w:r w:rsidR="00BA3451" w:rsidRPr="00ED0E52">
              <w:rPr>
                <w:rFonts w:ascii="Arial" w:eastAsia="MS Mincho" w:hAnsi="Arial" w:cs="Arial"/>
                <w:color w:val="000000"/>
                <w:sz w:val="24"/>
                <w:szCs w:val="24"/>
                <w:lang w:eastAsia="ja-JP"/>
              </w:rPr>
              <w:t xml:space="preserve">.   </w:t>
            </w:r>
          </w:p>
        </w:tc>
        <w:tc>
          <w:tcPr>
            <w:tcW w:w="625" w:type="dxa"/>
            <w:tcBorders>
              <w:top w:val="nil"/>
              <w:left w:val="single" w:sz="4" w:space="0" w:color="auto"/>
              <w:bottom w:val="nil"/>
              <w:right w:val="nil"/>
            </w:tcBorders>
          </w:tcPr>
          <w:p w14:paraId="54904CE8" w14:textId="2AAC1895" w:rsidR="00A21D94" w:rsidRDefault="0067717A" w:rsidP="00CC7FE5">
            <w:pPr>
              <w:widowControl w:val="0"/>
              <w:autoSpaceDE w:val="0"/>
              <w:autoSpaceDN w:val="0"/>
              <w:adjustRightInd w:val="0"/>
              <w:spacing w:before="120" w:after="12"/>
              <w:rPr>
                <w:rFonts w:ascii="Arial" w:eastAsia="MS Mincho" w:hAnsi="Arial" w:cs="Arial"/>
                <w:color w:val="000000"/>
                <w:sz w:val="20"/>
                <w:szCs w:val="20"/>
                <w:lang w:eastAsia="ja-JP"/>
              </w:rPr>
            </w:pPr>
            <w:r>
              <w:rPr>
                <w:rFonts w:ascii="Arial" w:eastAsia="MS Mincho" w:hAnsi="Arial" w:cs="Arial"/>
                <w:noProof/>
                <w:color w:val="000000"/>
                <w:sz w:val="20"/>
                <w:szCs w:val="20"/>
                <w:lang w:eastAsia="ja-JP"/>
              </w:rPr>
              <mc:AlternateContent>
                <mc:Choice Requires="wps">
                  <w:drawing>
                    <wp:anchor distT="0" distB="0" distL="114300" distR="114300" simplePos="0" relativeHeight="251659264" behindDoc="0" locked="0" layoutInCell="1" allowOverlap="1" wp14:anchorId="04451168" wp14:editId="7852C2C5">
                      <wp:simplePos x="0" y="0"/>
                      <wp:positionH relativeFrom="column">
                        <wp:posOffset>-16510</wp:posOffset>
                      </wp:positionH>
                      <wp:positionV relativeFrom="paragraph">
                        <wp:posOffset>79538</wp:posOffset>
                      </wp:positionV>
                      <wp:extent cx="271604" cy="280658"/>
                      <wp:effectExtent l="0" t="0" r="14605" b="24765"/>
                      <wp:wrapNone/>
                      <wp:docPr id="1" name="Rectangle 1"/>
                      <wp:cNvGraphicFramePr/>
                      <a:graphic xmlns:a="http://schemas.openxmlformats.org/drawingml/2006/main">
                        <a:graphicData uri="http://schemas.microsoft.com/office/word/2010/wordprocessingShape">
                          <wps:wsp>
                            <wps:cNvSpPr/>
                            <wps:spPr>
                              <a:xfrm>
                                <a:off x="0" y="0"/>
                                <a:ext cx="271604" cy="2806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818B5" id="Rectangle 1" o:spid="_x0000_s1026" style="position:absolute;margin-left:-1.3pt;margin-top:6.25pt;width:21.4pt;height:2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" filled="f" strokecolor="black [3213]" strokeweight="1pt"/>
                  </w:pict>
                </mc:Fallback>
              </mc:AlternateContent>
            </w:r>
          </w:p>
        </w:tc>
      </w:tr>
    </w:tbl>
    <w:p w14:paraId="41316D42" w14:textId="0C941CCA" w:rsidR="00A21D94" w:rsidRPr="00F2643F" w:rsidRDefault="00A21D94" w:rsidP="00D568FD">
      <w:pPr>
        <w:pStyle w:val="Title"/>
        <w:spacing w:line="240" w:lineRule="auto"/>
        <w:rPr>
          <w:b w:val="0"/>
          <w:bCs w:val="0"/>
          <w:sz w:val="16"/>
          <w:szCs w:val="16"/>
        </w:rPr>
      </w:pPr>
    </w:p>
    <w:tbl>
      <w:tblPr>
        <w:tblStyle w:val="TableGrid"/>
        <w:tblW w:w="0" w:type="auto"/>
        <w:tblLook w:val="04A0" w:firstRow="1" w:lastRow="0" w:firstColumn="1" w:lastColumn="0" w:noHBand="0" w:noVBand="1"/>
      </w:tblPr>
      <w:tblGrid>
        <w:gridCol w:w="8725"/>
        <w:gridCol w:w="625"/>
      </w:tblGrid>
      <w:tr w:rsidR="00D568FD" w14:paraId="16E34771" w14:textId="77777777" w:rsidTr="003B5B73">
        <w:tc>
          <w:tcPr>
            <w:tcW w:w="8725" w:type="dxa"/>
            <w:tcBorders>
              <w:right w:val="single" w:sz="4" w:space="0" w:color="auto"/>
            </w:tcBorders>
          </w:tcPr>
          <w:p w14:paraId="3F4AD5F0" w14:textId="520A17DC" w:rsidR="00D568FD" w:rsidRPr="00BA3451" w:rsidRDefault="00BA3451" w:rsidP="00154587">
            <w:pPr>
              <w:widowControl w:val="0"/>
              <w:autoSpaceDE w:val="0"/>
              <w:autoSpaceDN w:val="0"/>
              <w:adjustRightInd w:val="0"/>
              <w:spacing w:before="120" w:after="12"/>
              <w:jc w:val="both"/>
              <w:rPr>
                <w:rFonts w:ascii="Arial" w:eastAsia="MS Mincho" w:hAnsi="Arial" w:cs="Arial"/>
                <w:color w:val="000000"/>
                <w:sz w:val="24"/>
                <w:szCs w:val="24"/>
                <w:lang w:eastAsia="ja-JP"/>
              </w:rPr>
            </w:pPr>
            <w:bookmarkStart w:id="0" w:name="_Hlk42167837"/>
            <w:r w:rsidRPr="00BA3451">
              <w:rPr>
                <w:rFonts w:ascii="Arial" w:eastAsia="MS Mincho" w:hAnsi="Arial" w:cs="Arial"/>
                <w:color w:val="000000"/>
                <w:sz w:val="24"/>
                <w:szCs w:val="24"/>
                <w:lang w:eastAsia="ja-JP"/>
              </w:rPr>
              <w:t xml:space="preserve">I understand </w:t>
            </w:r>
            <w:r w:rsidR="00154587">
              <w:rPr>
                <w:rFonts w:ascii="Arial" w:eastAsia="MS Mincho" w:hAnsi="Arial" w:cs="Arial"/>
                <w:color w:val="000000"/>
                <w:sz w:val="24"/>
                <w:szCs w:val="24"/>
                <w:lang w:eastAsia="ja-JP"/>
              </w:rPr>
              <w:t>i</w:t>
            </w:r>
            <w:r w:rsidR="00154587" w:rsidRPr="00154587">
              <w:rPr>
                <w:rFonts w:ascii="Arial" w:eastAsia="MS Mincho" w:hAnsi="Arial" w:cs="Arial"/>
                <w:color w:val="000000"/>
                <w:sz w:val="24"/>
                <w:szCs w:val="24"/>
                <w:lang w:eastAsia="ja-JP"/>
              </w:rPr>
              <w:t>f I believe I have been subjected to sexual harassment or retaliation in violation of the Statewide Sexual Harassment Prevention Policy, I am strongly encouraged to promptly submit a complaint regarding the incident(s) to my supervisor or manager, division director, Human Resources or other agency designee or the Office of the State Inspector General if any of the above officials are the alleged harasser or retaliator, or if I have fear of retaliation by one of the above officials.</w:t>
            </w:r>
            <w:r w:rsidRPr="00ED0E52">
              <w:rPr>
                <w:rFonts w:ascii="Arial" w:eastAsia="MS Mincho" w:hAnsi="Arial" w:cs="Arial"/>
                <w:color w:val="000000"/>
                <w:sz w:val="24"/>
                <w:szCs w:val="24"/>
                <w:lang w:eastAsia="ja-JP"/>
              </w:rPr>
              <w:t xml:space="preserve">   </w:t>
            </w:r>
          </w:p>
        </w:tc>
        <w:tc>
          <w:tcPr>
            <w:tcW w:w="625" w:type="dxa"/>
            <w:tcBorders>
              <w:top w:val="nil"/>
              <w:left w:val="single" w:sz="4" w:space="0" w:color="auto"/>
              <w:bottom w:val="nil"/>
              <w:right w:val="nil"/>
            </w:tcBorders>
          </w:tcPr>
          <w:p w14:paraId="34FE327A" w14:textId="250E95A7" w:rsidR="00D568FD" w:rsidRDefault="0067717A" w:rsidP="00D568FD">
            <w:pPr>
              <w:widowControl w:val="0"/>
              <w:autoSpaceDE w:val="0"/>
              <w:autoSpaceDN w:val="0"/>
              <w:adjustRightInd w:val="0"/>
              <w:spacing w:before="120" w:after="12"/>
              <w:rPr>
                <w:rFonts w:ascii="Arial" w:eastAsia="MS Mincho" w:hAnsi="Arial" w:cs="Arial"/>
                <w:color w:val="000000"/>
                <w:sz w:val="20"/>
                <w:szCs w:val="20"/>
                <w:lang w:eastAsia="ja-JP"/>
              </w:rPr>
            </w:pPr>
            <w:r>
              <w:rPr>
                <w:rFonts w:ascii="Arial" w:eastAsia="MS Mincho" w:hAnsi="Arial" w:cs="Arial"/>
                <w:noProof/>
                <w:color w:val="000000"/>
                <w:sz w:val="20"/>
                <w:szCs w:val="20"/>
                <w:lang w:eastAsia="ja-JP"/>
              </w:rPr>
              <mc:AlternateContent>
                <mc:Choice Requires="wps">
                  <w:drawing>
                    <wp:anchor distT="0" distB="0" distL="114300" distR="114300" simplePos="0" relativeHeight="251661312" behindDoc="0" locked="0" layoutInCell="1" allowOverlap="1" wp14:anchorId="47BD9517" wp14:editId="5590C34C">
                      <wp:simplePos x="0" y="0"/>
                      <wp:positionH relativeFrom="column">
                        <wp:posOffset>-16510</wp:posOffset>
                      </wp:positionH>
                      <wp:positionV relativeFrom="paragraph">
                        <wp:posOffset>528483</wp:posOffset>
                      </wp:positionV>
                      <wp:extent cx="271604" cy="280658"/>
                      <wp:effectExtent l="0" t="0" r="14605" b="24765"/>
                      <wp:wrapNone/>
                      <wp:docPr id="3" name="Rectangle 3"/>
                      <wp:cNvGraphicFramePr/>
                      <a:graphic xmlns:a="http://schemas.openxmlformats.org/drawingml/2006/main">
                        <a:graphicData uri="http://schemas.microsoft.com/office/word/2010/wordprocessingShape">
                          <wps:wsp>
                            <wps:cNvSpPr/>
                            <wps:spPr>
                              <a:xfrm>
                                <a:off x="0" y="0"/>
                                <a:ext cx="271604" cy="2806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0B1E4" id="Rectangle 3" o:spid="_x0000_s1026" style="position:absolute;margin-left:-1.3pt;margin-top:41.6pt;width:21.4pt;height:2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" filled="f" strokecolor="windowText" strokeweight="1pt"/>
                  </w:pict>
                </mc:Fallback>
              </mc:AlternateContent>
            </w:r>
          </w:p>
        </w:tc>
      </w:tr>
      <w:bookmarkEnd w:id="0"/>
    </w:tbl>
    <w:p w14:paraId="6CEBEBA3" w14:textId="7209B455" w:rsidR="00D568FD" w:rsidRDefault="00D568FD" w:rsidP="00D568FD">
      <w:pPr>
        <w:widowControl w:val="0"/>
        <w:autoSpaceDE w:val="0"/>
        <w:autoSpaceDN w:val="0"/>
        <w:adjustRightInd w:val="0"/>
        <w:spacing w:before="120" w:after="12" w:line="240" w:lineRule="auto"/>
        <w:rPr>
          <w:rFonts w:ascii="Arial" w:eastAsia="MS Mincho" w:hAnsi="Arial" w:cs="Arial"/>
          <w:color w:val="000000"/>
          <w:sz w:val="20"/>
          <w:szCs w:val="20"/>
          <w:lang w:eastAsia="ja-JP"/>
        </w:rPr>
      </w:pPr>
    </w:p>
    <w:tbl>
      <w:tblPr>
        <w:tblStyle w:val="TableGrid"/>
        <w:tblW w:w="0" w:type="auto"/>
        <w:tblLook w:val="04A0" w:firstRow="1" w:lastRow="0" w:firstColumn="1" w:lastColumn="0" w:noHBand="0" w:noVBand="1"/>
      </w:tblPr>
      <w:tblGrid>
        <w:gridCol w:w="8725"/>
        <w:gridCol w:w="625"/>
      </w:tblGrid>
      <w:tr w:rsidR="00745C54" w14:paraId="0CD33148" w14:textId="77777777" w:rsidTr="000C1463">
        <w:tc>
          <w:tcPr>
            <w:tcW w:w="8725" w:type="dxa"/>
            <w:tcBorders>
              <w:right w:val="single" w:sz="4" w:space="0" w:color="auto"/>
            </w:tcBorders>
          </w:tcPr>
          <w:p w14:paraId="0918F05E" w14:textId="38BB5C2E" w:rsidR="00745C54" w:rsidRPr="00BA3451" w:rsidRDefault="00BA3451" w:rsidP="002764BD">
            <w:pPr>
              <w:widowControl w:val="0"/>
              <w:autoSpaceDE w:val="0"/>
              <w:autoSpaceDN w:val="0"/>
              <w:adjustRightInd w:val="0"/>
              <w:spacing w:before="120" w:after="12"/>
              <w:jc w:val="both"/>
              <w:rPr>
                <w:rFonts w:ascii="Arial" w:eastAsia="MS Mincho" w:hAnsi="Arial" w:cs="Arial"/>
                <w:color w:val="000000"/>
                <w:sz w:val="24"/>
                <w:szCs w:val="24"/>
                <w:lang w:eastAsia="ja-JP"/>
              </w:rPr>
            </w:pPr>
            <w:r w:rsidRPr="00BA3451">
              <w:rPr>
                <w:rFonts w:ascii="Arial" w:eastAsia="MS Mincho" w:hAnsi="Arial" w:cs="Arial"/>
                <w:color w:val="000000"/>
                <w:sz w:val="24"/>
                <w:szCs w:val="24"/>
                <w:lang w:eastAsia="ja-JP"/>
              </w:rPr>
              <w:t xml:space="preserve">I understand </w:t>
            </w:r>
            <w:r w:rsidR="00154587">
              <w:rPr>
                <w:rFonts w:ascii="Arial" w:eastAsia="MS Mincho" w:hAnsi="Arial" w:cs="Arial"/>
                <w:color w:val="000000"/>
                <w:sz w:val="24"/>
                <w:szCs w:val="24"/>
                <w:lang w:eastAsia="ja-JP"/>
              </w:rPr>
              <w:t xml:space="preserve">if I </w:t>
            </w:r>
            <w:r w:rsidR="00154587" w:rsidRPr="00CE0A5F">
              <w:rPr>
                <w:rFonts w:ascii="Arial" w:eastAsia="MS Mincho" w:hAnsi="Arial" w:cs="Arial"/>
                <w:color w:val="000000"/>
                <w:sz w:val="24"/>
                <w:szCs w:val="24"/>
                <w:lang w:eastAsia="ja-JP"/>
              </w:rPr>
              <w:t>verbally report sexual harassment or retaliation, the contacted person will document the facts of the incident in writing</w:t>
            </w:r>
            <w:r w:rsidR="002764BD" w:rsidRPr="002764BD">
              <w:rPr>
                <w:rFonts w:ascii="Arial" w:eastAsia="MS Mincho" w:hAnsi="Arial" w:cs="Arial"/>
                <w:color w:val="000000"/>
                <w:sz w:val="24"/>
                <w:szCs w:val="24"/>
                <w:lang w:eastAsia="ja-JP"/>
              </w:rPr>
              <w:t>.</w:t>
            </w:r>
          </w:p>
        </w:tc>
        <w:tc>
          <w:tcPr>
            <w:tcW w:w="625" w:type="dxa"/>
            <w:tcBorders>
              <w:top w:val="nil"/>
              <w:left w:val="single" w:sz="4" w:space="0" w:color="auto"/>
              <w:bottom w:val="nil"/>
              <w:right w:val="nil"/>
            </w:tcBorders>
          </w:tcPr>
          <w:p w14:paraId="1CCA029E" w14:textId="7F15C919" w:rsidR="00745C54" w:rsidRDefault="003B5B73" w:rsidP="00CC7FE5">
            <w:pPr>
              <w:widowControl w:val="0"/>
              <w:autoSpaceDE w:val="0"/>
              <w:autoSpaceDN w:val="0"/>
              <w:adjustRightInd w:val="0"/>
              <w:spacing w:before="120" w:after="12"/>
              <w:rPr>
                <w:rFonts w:ascii="Arial" w:eastAsia="MS Mincho" w:hAnsi="Arial" w:cs="Arial"/>
                <w:color w:val="000000"/>
                <w:sz w:val="20"/>
                <w:szCs w:val="20"/>
                <w:lang w:eastAsia="ja-JP"/>
              </w:rPr>
            </w:pPr>
            <w:r>
              <w:rPr>
                <w:rFonts w:ascii="Arial" w:eastAsia="MS Mincho" w:hAnsi="Arial" w:cs="Arial"/>
                <w:noProof/>
                <w:color w:val="000000"/>
                <w:sz w:val="20"/>
                <w:szCs w:val="20"/>
                <w:lang w:eastAsia="ja-JP"/>
              </w:rPr>
              <mc:AlternateContent>
                <mc:Choice Requires="wps">
                  <w:drawing>
                    <wp:anchor distT="0" distB="0" distL="114300" distR="114300" simplePos="0" relativeHeight="251663360" behindDoc="0" locked="0" layoutInCell="1" allowOverlap="1" wp14:anchorId="2DA8EA81" wp14:editId="3AE71436">
                      <wp:simplePos x="0" y="0"/>
                      <wp:positionH relativeFrom="column">
                        <wp:posOffset>-16510</wp:posOffset>
                      </wp:positionH>
                      <wp:positionV relativeFrom="paragraph">
                        <wp:posOffset>70957</wp:posOffset>
                      </wp:positionV>
                      <wp:extent cx="271604" cy="280658"/>
                      <wp:effectExtent l="0" t="0" r="14605" b="24765"/>
                      <wp:wrapNone/>
                      <wp:docPr id="4" name="Rectangle 4"/>
                      <wp:cNvGraphicFramePr/>
                      <a:graphic xmlns:a="http://schemas.openxmlformats.org/drawingml/2006/main">
                        <a:graphicData uri="http://schemas.microsoft.com/office/word/2010/wordprocessingShape">
                          <wps:wsp>
                            <wps:cNvSpPr/>
                            <wps:spPr>
                              <a:xfrm>
                                <a:off x="0" y="0"/>
                                <a:ext cx="271604" cy="2806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22FAB" id="Rectangle 4" o:spid="_x0000_s1026" style="position:absolute;margin-left:-1.3pt;margin-top:5.6pt;width:21.4pt;height:22.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" filled="f" strokecolor="windowText" strokeweight="1pt"/>
                  </w:pict>
                </mc:Fallback>
              </mc:AlternateContent>
            </w:r>
          </w:p>
        </w:tc>
      </w:tr>
    </w:tbl>
    <w:p w14:paraId="7D4D4879" w14:textId="34C1CB75" w:rsidR="00745C54" w:rsidRDefault="00745C54" w:rsidP="00D568FD">
      <w:pPr>
        <w:widowControl w:val="0"/>
        <w:autoSpaceDE w:val="0"/>
        <w:autoSpaceDN w:val="0"/>
        <w:adjustRightInd w:val="0"/>
        <w:spacing w:before="120" w:after="12" w:line="240" w:lineRule="auto"/>
        <w:rPr>
          <w:rFonts w:ascii="Arial" w:eastAsia="MS Mincho" w:hAnsi="Arial" w:cs="Arial"/>
          <w:color w:val="000000"/>
          <w:sz w:val="20"/>
          <w:szCs w:val="20"/>
          <w:lang w:eastAsia="ja-JP"/>
        </w:rPr>
      </w:pPr>
    </w:p>
    <w:tbl>
      <w:tblPr>
        <w:tblStyle w:val="TableGrid"/>
        <w:tblW w:w="0" w:type="auto"/>
        <w:tblLook w:val="04A0" w:firstRow="1" w:lastRow="0" w:firstColumn="1" w:lastColumn="0" w:noHBand="0" w:noVBand="1"/>
      </w:tblPr>
      <w:tblGrid>
        <w:gridCol w:w="8725"/>
        <w:gridCol w:w="625"/>
      </w:tblGrid>
      <w:tr w:rsidR="00745C54" w14:paraId="4F238CB3" w14:textId="77777777" w:rsidTr="000C1463">
        <w:tc>
          <w:tcPr>
            <w:tcW w:w="8725" w:type="dxa"/>
            <w:tcBorders>
              <w:right w:val="single" w:sz="4" w:space="0" w:color="auto"/>
            </w:tcBorders>
          </w:tcPr>
          <w:p w14:paraId="347D9180" w14:textId="7B9AB386" w:rsidR="00745C54" w:rsidRPr="002764BD" w:rsidRDefault="002764BD" w:rsidP="00E40014">
            <w:pPr>
              <w:widowControl w:val="0"/>
              <w:autoSpaceDE w:val="0"/>
              <w:autoSpaceDN w:val="0"/>
              <w:adjustRightInd w:val="0"/>
              <w:spacing w:before="120" w:after="12"/>
              <w:jc w:val="both"/>
              <w:rPr>
                <w:rFonts w:ascii="Arial" w:eastAsia="MS Mincho" w:hAnsi="Arial" w:cs="Arial"/>
                <w:color w:val="000000"/>
                <w:sz w:val="24"/>
                <w:szCs w:val="24"/>
                <w:lang w:eastAsia="ja-JP"/>
              </w:rPr>
            </w:pPr>
            <w:r>
              <w:rPr>
                <w:rFonts w:ascii="Arial" w:eastAsia="MS Mincho" w:hAnsi="Arial" w:cs="Arial"/>
                <w:color w:val="000000"/>
                <w:sz w:val="24"/>
                <w:szCs w:val="24"/>
                <w:lang w:eastAsia="ja-JP"/>
              </w:rPr>
              <w:t xml:space="preserve">I understand </w:t>
            </w:r>
            <w:r w:rsidR="00E40014">
              <w:rPr>
                <w:rFonts w:ascii="Arial" w:eastAsia="MS Mincho" w:hAnsi="Arial" w:cs="Arial"/>
                <w:color w:val="000000"/>
                <w:sz w:val="24"/>
                <w:szCs w:val="24"/>
                <w:lang w:eastAsia="ja-JP"/>
              </w:rPr>
              <w:t>a</w:t>
            </w:r>
            <w:r w:rsidR="00E40014" w:rsidRPr="00CE0A5F">
              <w:rPr>
                <w:rFonts w:ascii="Arial" w:eastAsia="MS Mincho" w:hAnsi="Arial" w:cs="Arial"/>
                <w:color w:val="000000"/>
                <w:sz w:val="24"/>
                <w:szCs w:val="24"/>
                <w:lang w:eastAsia="ja-JP"/>
              </w:rPr>
              <w:t xml:space="preserve"> trained investigator</w:t>
            </w:r>
            <w:r w:rsidR="00E40014">
              <w:rPr>
                <w:rFonts w:ascii="Arial" w:eastAsia="MS Mincho" w:hAnsi="Arial" w:cs="Arial"/>
                <w:color w:val="000000"/>
                <w:sz w:val="24"/>
                <w:szCs w:val="24"/>
                <w:lang w:eastAsia="ja-JP"/>
              </w:rPr>
              <w:t xml:space="preserve"> within my agency, or one assigned by the Office of Inspector General (OIG)</w:t>
            </w:r>
            <w:r w:rsidR="00E40014" w:rsidRPr="00CE0A5F">
              <w:rPr>
                <w:rFonts w:ascii="Arial" w:eastAsia="MS Mincho" w:hAnsi="Arial" w:cs="Arial"/>
                <w:color w:val="000000"/>
                <w:sz w:val="24"/>
                <w:szCs w:val="24"/>
                <w:lang w:eastAsia="ja-JP"/>
              </w:rPr>
              <w:t xml:space="preserve"> will promptly investigate reports of sexual harassment and/or retaliation. </w:t>
            </w:r>
          </w:p>
        </w:tc>
        <w:tc>
          <w:tcPr>
            <w:tcW w:w="625" w:type="dxa"/>
            <w:tcBorders>
              <w:top w:val="nil"/>
              <w:left w:val="single" w:sz="4" w:space="0" w:color="auto"/>
              <w:bottom w:val="nil"/>
              <w:right w:val="nil"/>
            </w:tcBorders>
          </w:tcPr>
          <w:p w14:paraId="5043ABD3" w14:textId="715EE8AB" w:rsidR="00745C54" w:rsidRDefault="00545E67" w:rsidP="00CC7FE5">
            <w:pPr>
              <w:widowControl w:val="0"/>
              <w:autoSpaceDE w:val="0"/>
              <w:autoSpaceDN w:val="0"/>
              <w:adjustRightInd w:val="0"/>
              <w:spacing w:before="120" w:after="12"/>
              <w:rPr>
                <w:rFonts w:ascii="Arial" w:eastAsia="MS Mincho" w:hAnsi="Arial" w:cs="Arial"/>
                <w:color w:val="000000"/>
                <w:sz w:val="20"/>
                <w:szCs w:val="20"/>
                <w:lang w:eastAsia="ja-JP"/>
              </w:rPr>
            </w:pPr>
            <w:r>
              <w:rPr>
                <w:rFonts w:ascii="Arial" w:eastAsia="MS Mincho" w:hAnsi="Arial" w:cs="Arial"/>
                <w:noProof/>
                <w:color w:val="000000"/>
                <w:sz w:val="20"/>
                <w:szCs w:val="20"/>
                <w:lang w:eastAsia="ja-JP"/>
              </w:rPr>
              <mc:AlternateContent>
                <mc:Choice Requires="wps">
                  <w:drawing>
                    <wp:anchor distT="0" distB="0" distL="114300" distR="114300" simplePos="0" relativeHeight="251665408" behindDoc="0" locked="0" layoutInCell="1" allowOverlap="1" wp14:anchorId="5DC91B3E" wp14:editId="221461C8">
                      <wp:simplePos x="0" y="0"/>
                      <wp:positionH relativeFrom="column">
                        <wp:posOffset>-16510</wp:posOffset>
                      </wp:positionH>
                      <wp:positionV relativeFrom="paragraph">
                        <wp:posOffset>159222</wp:posOffset>
                      </wp:positionV>
                      <wp:extent cx="271604" cy="280658"/>
                      <wp:effectExtent l="0" t="0" r="14605" b="24765"/>
                      <wp:wrapNone/>
                      <wp:docPr id="5" name="Rectangle 5"/>
                      <wp:cNvGraphicFramePr/>
                      <a:graphic xmlns:a="http://schemas.openxmlformats.org/drawingml/2006/main">
                        <a:graphicData uri="http://schemas.microsoft.com/office/word/2010/wordprocessingShape">
                          <wps:wsp>
                            <wps:cNvSpPr/>
                            <wps:spPr>
                              <a:xfrm>
                                <a:off x="0" y="0"/>
                                <a:ext cx="271604" cy="2806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4C466" id="Rectangle 5" o:spid="_x0000_s1026" style="position:absolute;margin-left:-1.3pt;margin-top:12.55pt;width:21.4pt;height:2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" filled="f" strokecolor="windowText" strokeweight="1pt"/>
                  </w:pict>
                </mc:Fallback>
              </mc:AlternateContent>
            </w:r>
          </w:p>
        </w:tc>
      </w:tr>
    </w:tbl>
    <w:p w14:paraId="6502B8EF" w14:textId="01EAD215" w:rsidR="00745C54" w:rsidRDefault="00745C54" w:rsidP="00D568FD">
      <w:pPr>
        <w:widowControl w:val="0"/>
        <w:autoSpaceDE w:val="0"/>
        <w:autoSpaceDN w:val="0"/>
        <w:adjustRightInd w:val="0"/>
        <w:spacing w:before="120" w:after="12" w:line="240" w:lineRule="auto"/>
        <w:rPr>
          <w:rFonts w:ascii="Arial" w:eastAsia="MS Mincho" w:hAnsi="Arial" w:cs="Arial"/>
          <w:color w:val="000000"/>
          <w:sz w:val="20"/>
          <w:szCs w:val="20"/>
          <w:lang w:eastAsia="ja-JP"/>
        </w:rPr>
      </w:pPr>
    </w:p>
    <w:tbl>
      <w:tblPr>
        <w:tblStyle w:val="TableGrid"/>
        <w:tblW w:w="0" w:type="auto"/>
        <w:tblLook w:val="04A0" w:firstRow="1" w:lastRow="0" w:firstColumn="1" w:lastColumn="0" w:noHBand="0" w:noVBand="1"/>
      </w:tblPr>
      <w:tblGrid>
        <w:gridCol w:w="8725"/>
        <w:gridCol w:w="625"/>
      </w:tblGrid>
      <w:tr w:rsidR="00CE4CFB" w14:paraId="3ABD2E75" w14:textId="77777777" w:rsidTr="004808AD">
        <w:tc>
          <w:tcPr>
            <w:tcW w:w="8725" w:type="dxa"/>
            <w:tcBorders>
              <w:right w:val="single" w:sz="4" w:space="0" w:color="auto"/>
            </w:tcBorders>
          </w:tcPr>
          <w:p w14:paraId="4FE16528" w14:textId="74144F8E" w:rsidR="00CE4CFB" w:rsidRPr="00D112FA" w:rsidRDefault="00D112FA" w:rsidP="000C1463">
            <w:pPr>
              <w:widowControl w:val="0"/>
              <w:autoSpaceDE w:val="0"/>
              <w:autoSpaceDN w:val="0"/>
              <w:adjustRightInd w:val="0"/>
              <w:spacing w:before="120" w:after="12"/>
              <w:jc w:val="both"/>
              <w:rPr>
                <w:rFonts w:ascii="Arial" w:eastAsia="MS Mincho" w:hAnsi="Arial" w:cs="Arial"/>
                <w:color w:val="000000"/>
                <w:sz w:val="24"/>
                <w:szCs w:val="24"/>
                <w:lang w:eastAsia="ja-JP"/>
              </w:rPr>
            </w:pPr>
            <w:r w:rsidRPr="00D112FA">
              <w:rPr>
                <w:rFonts w:ascii="Arial" w:eastAsia="MS Mincho" w:hAnsi="Arial" w:cs="Arial"/>
                <w:color w:val="000000"/>
                <w:sz w:val="24"/>
                <w:szCs w:val="24"/>
                <w:lang w:eastAsia="ja-JP"/>
              </w:rPr>
              <w:t xml:space="preserve">I understand </w:t>
            </w:r>
            <w:r w:rsidRPr="00CE0A5F">
              <w:rPr>
                <w:rFonts w:ascii="Arial" w:eastAsia="MS Mincho" w:hAnsi="Arial" w:cs="Arial"/>
                <w:color w:val="000000"/>
                <w:sz w:val="24"/>
                <w:szCs w:val="24"/>
                <w:lang w:eastAsia="ja-JP"/>
              </w:rPr>
              <w:t xml:space="preserve">if </w:t>
            </w:r>
            <w:r w:rsidRPr="00D112FA">
              <w:rPr>
                <w:rFonts w:ascii="Arial" w:eastAsia="MS Mincho" w:hAnsi="Arial" w:cs="Arial"/>
                <w:color w:val="000000"/>
                <w:sz w:val="24"/>
                <w:szCs w:val="24"/>
                <w:lang w:eastAsia="ja-JP"/>
              </w:rPr>
              <w:t>I</w:t>
            </w:r>
            <w:r w:rsidRPr="00CE0A5F">
              <w:rPr>
                <w:rFonts w:ascii="Arial" w:eastAsia="MS Mincho" w:hAnsi="Arial" w:cs="Arial"/>
                <w:color w:val="000000"/>
                <w:sz w:val="24"/>
                <w:szCs w:val="24"/>
                <w:lang w:eastAsia="ja-JP"/>
              </w:rPr>
              <w:t xml:space="preserve"> submit a</w:t>
            </w:r>
            <w:r w:rsidRPr="00D112FA">
              <w:rPr>
                <w:rFonts w:ascii="Arial" w:eastAsia="MS Mincho" w:hAnsi="Arial" w:cs="Arial"/>
                <w:color w:val="000000"/>
                <w:sz w:val="24"/>
                <w:szCs w:val="24"/>
                <w:lang w:eastAsia="ja-JP"/>
              </w:rPr>
              <w:t>n anonymous</w:t>
            </w:r>
            <w:r w:rsidRPr="00CE0A5F">
              <w:rPr>
                <w:rFonts w:ascii="Arial" w:eastAsia="MS Mincho" w:hAnsi="Arial" w:cs="Arial"/>
                <w:color w:val="000000"/>
                <w:sz w:val="24"/>
                <w:szCs w:val="24"/>
                <w:lang w:eastAsia="ja-JP"/>
              </w:rPr>
              <w:t xml:space="preserve"> complaint or report</w:t>
            </w:r>
            <w:r w:rsidRPr="00D112FA">
              <w:rPr>
                <w:rFonts w:ascii="Arial" w:eastAsia="MS Mincho" w:hAnsi="Arial" w:cs="Arial"/>
                <w:color w:val="000000"/>
                <w:sz w:val="24"/>
                <w:szCs w:val="24"/>
                <w:lang w:eastAsia="ja-JP"/>
              </w:rPr>
              <w:t xml:space="preserve">, my agency </w:t>
            </w:r>
            <w:r w:rsidRPr="00CE0A5F">
              <w:rPr>
                <w:rFonts w:ascii="Arial" w:eastAsia="MS Mincho" w:hAnsi="Arial" w:cs="Arial"/>
                <w:color w:val="000000"/>
                <w:sz w:val="24"/>
                <w:szCs w:val="24"/>
                <w:lang w:eastAsia="ja-JP"/>
              </w:rPr>
              <w:t>will make every effort to investigate</w:t>
            </w:r>
            <w:r w:rsidRPr="00D112FA">
              <w:rPr>
                <w:rFonts w:ascii="Arial" w:eastAsia="MS Mincho" w:hAnsi="Arial" w:cs="Arial"/>
                <w:color w:val="000000"/>
                <w:sz w:val="24"/>
                <w:szCs w:val="24"/>
                <w:lang w:eastAsia="ja-JP"/>
              </w:rPr>
              <w:t>, but t</w:t>
            </w:r>
            <w:r w:rsidRPr="00CE0A5F">
              <w:rPr>
                <w:rFonts w:ascii="Arial" w:eastAsia="MS Mincho" w:hAnsi="Arial" w:cs="Arial"/>
                <w:color w:val="000000"/>
                <w:sz w:val="24"/>
                <w:szCs w:val="24"/>
                <w:lang w:eastAsia="ja-JP"/>
              </w:rPr>
              <w:t xml:space="preserve">he investigator may </w:t>
            </w:r>
            <w:r w:rsidRPr="00D112FA">
              <w:rPr>
                <w:rFonts w:ascii="Arial" w:eastAsia="MS Mincho" w:hAnsi="Arial" w:cs="Arial"/>
                <w:color w:val="000000"/>
                <w:sz w:val="24"/>
                <w:szCs w:val="24"/>
                <w:lang w:eastAsia="ja-JP"/>
              </w:rPr>
              <w:t>require</w:t>
            </w:r>
            <w:r w:rsidRPr="00CE0A5F">
              <w:rPr>
                <w:rFonts w:ascii="Arial" w:eastAsia="MS Mincho" w:hAnsi="Arial" w:cs="Arial"/>
                <w:color w:val="000000"/>
                <w:sz w:val="24"/>
                <w:szCs w:val="24"/>
                <w:lang w:eastAsia="ja-JP"/>
              </w:rPr>
              <w:t xml:space="preserve"> information from </w:t>
            </w:r>
            <w:r w:rsidRPr="00D112FA">
              <w:rPr>
                <w:rFonts w:ascii="Arial" w:eastAsia="MS Mincho" w:hAnsi="Arial" w:cs="Arial"/>
                <w:color w:val="000000"/>
                <w:sz w:val="24"/>
                <w:szCs w:val="24"/>
                <w:lang w:eastAsia="ja-JP"/>
              </w:rPr>
              <w:t xml:space="preserve">me </w:t>
            </w:r>
            <w:r w:rsidRPr="00CE0A5F">
              <w:rPr>
                <w:rFonts w:ascii="Arial" w:eastAsia="MS Mincho" w:hAnsi="Arial" w:cs="Arial"/>
                <w:color w:val="000000"/>
                <w:sz w:val="24"/>
                <w:szCs w:val="24"/>
                <w:lang w:eastAsia="ja-JP"/>
              </w:rPr>
              <w:t>to do a thorough investigation</w:t>
            </w:r>
            <w:r w:rsidRPr="00D112FA">
              <w:rPr>
                <w:rFonts w:ascii="Arial" w:eastAsia="MS Mincho" w:hAnsi="Arial" w:cs="Arial"/>
                <w:color w:val="000000"/>
                <w:sz w:val="24"/>
                <w:szCs w:val="24"/>
                <w:lang w:eastAsia="ja-JP"/>
              </w:rPr>
              <w:t xml:space="preserve">, making it </w:t>
            </w:r>
            <w:r w:rsidRPr="00CE0A5F">
              <w:rPr>
                <w:rFonts w:ascii="Arial" w:eastAsia="MS Mincho" w:hAnsi="Arial" w:cs="Arial"/>
                <w:color w:val="000000"/>
                <w:sz w:val="24"/>
                <w:szCs w:val="24"/>
                <w:lang w:eastAsia="ja-JP"/>
              </w:rPr>
              <w:t xml:space="preserve">impossible for </w:t>
            </w:r>
            <w:r w:rsidRPr="00D112FA">
              <w:rPr>
                <w:rFonts w:ascii="Arial" w:eastAsia="MS Mincho" w:hAnsi="Arial" w:cs="Arial"/>
                <w:color w:val="000000"/>
                <w:sz w:val="24"/>
                <w:szCs w:val="24"/>
                <w:lang w:eastAsia="ja-JP"/>
              </w:rPr>
              <w:t>me</w:t>
            </w:r>
            <w:r w:rsidRPr="00CE0A5F">
              <w:rPr>
                <w:rFonts w:ascii="Arial" w:eastAsia="MS Mincho" w:hAnsi="Arial" w:cs="Arial"/>
                <w:color w:val="000000"/>
                <w:sz w:val="24"/>
                <w:szCs w:val="24"/>
                <w:lang w:eastAsia="ja-JP"/>
              </w:rPr>
              <w:t xml:space="preserve"> to remain anonymous.  </w:t>
            </w:r>
          </w:p>
        </w:tc>
        <w:tc>
          <w:tcPr>
            <w:tcW w:w="625" w:type="dxa"/>
            <w:tcBorders>
              <w:top w:val="nil"/>
              <w:left w:val="single" w:sz="4" w:space="0" w:color="auto"/>
              <w:bottom w:val="nil"/>
              <w:right w:val="nil"/>
            </w:tcBorders>
          </w:tcPr>
          <w:p w14:paraId="14F29EA7" w14:textId="06359E4F" w:rsidR="00CE4CFB" w:rsidRDefault="004808AD" w:rsidP="00CC7FE5">
            <w:pPr>
              <w:widowControl w:val="0"/>
              <w:autoSpaceDE w:val="0"/>
              <w:autoSpaceDN w:val="0"/>
              <w:adjustRightInd w:val="0"/>
              <w:spacing w:before="120" w:after="12"/>
              <w:rPr>
                <w:rFonts w:ascii="Arial" w:eastAsia="MS Mincho" w:hAnsi="Arial" w:cs="Arial"/>
                <w:color w:val="000000"/>
                <w:sz w:val="20"/>
                <w:szCs w:val="20"/>
                <w:lang w:eastAsia="ja-JP"/>
              </w:rPr>
            </w:pPr>
            <w:r w:rsidRPr="002764BD">
              <w:rPr>
                <w:rFonts w:ascii="Arial" w:eastAsia="MS Mincho" w:hAnsi="Arial" w:cs="Arial"/>
                <w:noProof/>
                <w:color w:val="000000"/>
                <w:sz w:val="20"/>
                <w:szCs w:val="20"/>
                <w:highlight w:val="yellow"/>
                <w:lang w:eastAsia="ja-JP"/>
              </w:rPr>
              <mc:AlternateContent>
                <mc:Choice Requires="wps">
                  <w:drawing>
                    <wp:anchor distT="0" distB="0" distL="114300" distR="114300" simplePos="0" relativeHeight="251670528" behindDoc="0" locked="0" layoutInCell="1" allowOverlap="1" wp14:anchorId="5206F39F" wp14:editId="29108A69">
                      <wp:simplePos x="0" y="0"/>
                      <wp:positionH relativeFrom="column">
                        <wp:posOffset>-14605</wp:posOffset>
                      </wp:positionH>
                      <wp:positionV relativeFrom="paragraph">
                        <wp:posOffset>165572</wp:posOffset>
                      </wp:positionV>
                      <wp:extent cx="271604" cy="280658"/>
                      <wp:effectExtent l="0" t="0" r="14605" b="24765"/>
                      <wp:wrapNone/>
                      <wp:docPr id="6" name="Rectangle 6"/>
                      <wp:cNvGraphicFramePr/>
                      <a:graphic xmlns:a="http://schemas.openxmlformats.org/drawingml/2006/main">
                        <a:graphicData uri="http://schemas.microsoft.com/office/word/2010/wordprocessingShape">
                          <wps:wsp>
                            <wps:cNvSpPr/>
                            <wps:spPr>
                              <a:xfrm>
                                <a:off x="0" y="0"/>
                                <a:ext cx="271604" cy="2806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13291" id="Rectangle 6" o:spid="_x0000_s1026" style="position:absolute;margin-left:-1.15pt;margin-top:13.05pt;width:21.4pt;height:22.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" filled="f" strokecolor="windowText" strokeweight="1pt"/>
                  </w:pict>
                </mc:Fallback>
              </mc:AlternateContent>
            </w:r>
          </w:p>
        </w:tc>
      </w:tr>
    </w:tbl>
    <w:p w14:paraId="6D09F009" w14:textId="0891842F" w:rsidR="00745C54" w:rsidRDefault="00745C54" w:rsidP="00D568FD">
      <w:pPr>
        <w:widowControl w:val="0"/>
        <w:autoSpaceDE w:val="0"/>
        <w:autoSpaceDN w:val="0"/>
        <w:adjustRightInd w:val="0"/>
        <w:spacing w:before="120" w:after="12" w:line="240" w:lineRule="auto"/>
        <w:rPr>
          <w:rFonts w:ascii="Arial" w:eastAsia="MS Mincho" w:hAnsi="Arial" w:cs="Arial"/>
          <w:color w:val="000000"/>
          <w:sz w:val="20"/>
          <w:szCs w:val="20"/>
          <w:lang w:eastAsia="ja-JP"/>
        </w:rPr>
      </w:pPr>
    </w:p>
    <w:tbl>
      <w:tblPr>
        <w:tblStyle w:val="TableGrid"/>
        <w:tblW w:w="0" w:type="auto"/>
        <w:tblLook w:val="04A0" w:firstRow="1" w:lastRow="0" w:firstColumn="1" w:lastColumn="0" w:noHBand="0" w:noVBand="1"/>
      </w:tblPr>
      <w:tblGrid>
        <w:gridCol w:w="8725"/>
        <w:gridCol w:w="625"/>
      </w:tblGrid>
      <w:tr w:rsidR="00CE4CFB" w:rsidRPr="00D112FA" w14:paraId="5F141437" w14:textId="77777777" w:rsidTr="004808AD">
        <w:tc>
          <w:tcPr>
            <w:tcW w:w="8725" w:type="dxa"/>
            <w:tcBorders>
              <w:right w:val="single" w:sz="4" w:space="0" w:color="auto"/>
            </w:tcBorders>
          </w:tcPr>
          <w:p w14:paraId="6DDA60AE" w14:textId="21C759AC" w:rsidR="00CE4CFB" w:rsidRPr="00D112FA" w:rsidRDefault="00D112FA" w:rsidP="00D112FA">
            <w:pPr>
              <w:widowControl w:val="0"/>
              <w:autoSpaceDE w:val="0"/>
              <w:autoSpaceDN w:val="0"/>
              <w:adjustRightInd w:val="0"/>
              <w:spacing w:before="120" w:after="12"/>
              <w:jc w:val="both"/>
              <w:rPr>
                <w:rFonts w:ascii="Arial" w:eastAsia="MS Mincho" w:hAnsi="Arial" w:cs="Arial"/>
                <w:color w:val="000000"/>
                <w:sz w:val="24"/>
                <w:szCs w:val="24"/>
                <w:lang w:eastAsia="ja-JP"/>
              </w:rPr>
            </w:pPr>
            <w:r>
              <w:rPr>
                <w:rFonts w:ascii="Arial" w:eastAsia="MS Mincho" w:hAnsi="Arial" w:cs="Arial"/>
                <w:color w:val="000000"/>
                <w:sz w:val="24"/>
                <w:szCs w:val="24"/>
                <w:lang w:eastAsia="ja-JP"/>
              </w:rPr>
              <w:t xml:space="preserve">I understand my </w:t>
            </w:r>
            <w:r w:rsidRPr="00D112FA">
              <w:rPr>
                <w:rFonts w:ascii="Arial" w:eastAsia="MS Mincho" w:hAnsi="Arial" w:cs="Arial"/>
                <w:color w:val="000000"/>
                <w:sz w:val="24"/>
                <w:szCs w:val="24"/>
                <w:lang w:eastAsia="ja-JP"/>
              </w:rPr>
              <w:t xml:space="preserve">agency and all parties involved in the investigation will make every effort to maintain confidentiality of the information </w:t>
            </w:r>
            <w:r>
              <w:rPr>
                <w:rFonts w:ascii="Arial" w:eastAsia="MS Mincho" w:hAnsi="Arial" w:cs="Arial"/>
                <w:color w:val="000000"/>
                <w:sz w:val="24"/>
                <w:szCs w:val="24"/>
                <w:lang w:eastAsia="ja-JP"/>
              </w:rPr>
              <w:t>I</w:t>
            </w:r>
            <w:r w:rsidRPr="00D112FA">
              <w:rPr>
                <w:rFonts w:ascii="Arial" w:eastAsia="MS Mincho" w:hAnsi="Arial" w:cs="Arial"/>
                <w:color w:val="000000"/>
                <w:sz w:val="24"/>
                <w:szCs w:val="24"/>
                <w:lang w:eastAsia="ja-JP"/>
              </w:rPr>
              <w:t xml:space="preserve"> report</w:t>
            </w:r>
            <w:r>
              <w:rPr>
                <w:rFonts w:ascii="Arial" w:eastAsia="MS Mincho" w:hAnsi="Arial" w:cs="Arial"/>
                <w:color w:val="000000"/>
                <w:sz w:val="24"/>
                <w:szCs w:val="24"/>
                <w:lang w:eastAsia="ja-JP"/>
              </w:rPr>
              <w:t>, but s</w:t>
            </w:r>
            <w:r w:rsidRPr="00D112FA">
              <w:rPr>
                <w:rFonts w:ascii="Arial" w:eastAsia="MS Mincho" w:hAnsi="Arial" w:cs="Arial"/>
                <w:color w:val="000000"/>
                <w:sz w:val="24"/>
                <w:szCs w:val="24"/>
                <w:lang w:eastAsia="ja-JP"/>
              </w:rPr>
              <w:t>ome information may be shared with agency officials and potential witnesses during the investigation</w:t>
            </w:r>
            <w:r>
              <w:rPr>
                <w:rFonts w:ascii="Arial" w:eastAsia="MS Mincho" w:hAnsi="Arial" w:cs="Arial"/>
                <w:color w:val="000000"/>
                <w:sz w:val="24"/>
                <w:szCs w:val="24"/>
                <w:lang w:eastAsia="ja-JP"/>
              </w:rPr>
              <w:t xml:space="preserve"> and that </w:t>
            </w:r>
            <w:r w:rsidRPr="00D112FA">
              <w:rPr>
                <w:rFonts w:ascii="Arial" w:eastAsia="MS Mincho" w:hAnsi="Arial" w:cs="Arial"/>
                <w:color w:val="000000"/>
                <w:sz w:val="24"/>
                <w:szCs w:val="24"/>
                <w:lang w:eastAsia="ja-JP"/>
              </w:rPr>
              <w:t xml:space="preserve">complaints and reports of sexual harassment or retaliation, investigative reports, final determinations, and other related documents eventually become subject to disclosure under the Open Records Act.  </w:t>
            </w:r>
          </w:p>
        </w:tc>
        <w:tc>
          <w:tcPr>
            <w:tcW w:w="625" w:type="dxa"/>
            <w:tcBorders>
              <w:top w:val="nil"/>
              <w:left w:val="single" w:sz="4" w:space="0" w:color="auto"/>
              <w:bottom w:val="nil"/>
              <w:right w:val="nil"/>
            </w:tcBorders>
          </w:tcPr>
          <w:p w14:paraId="6DBBF788" w14:textId="524CA7A4" w:rsidR="00CE4CFB" w:rsidRPr="00D112FA" w:rsidRDefault="004808AD" w:rsidP="00CC7FE5">
            <w:pPr>
              <w:widowControl w:val="0"/>
              <w:autoSpaceDE w:val="0"/>
              <w:autoSpaceDN w:val="0"/>
              <w:adjustRightInd w:val="0"/>
              <w:spacing w:before="120" w:after="12"/>
              <w:rPr>
                <w:rFonts w:ascii="Arial" w:eastAsia="MS Mincho" w:hAnsi="Arial" w:cs="Arial"/>
                <w:color w:val="000000"/>
                <w:sz w:val="24"/>
                <w:szCs w:val="24"/>
                <w:lang w:eastAsia="ja-JP"/>
              </w:rPr>
            </w:pPr>
            <w:r w:rsidRPr="00D112FA">
              <w:rPr>
                <w:rFonts w:ascii="Arial" w:eastAsia="MS Mincho" w:hAnsi="Arial" w:cs="Arial"/>
                <w:noProof/>
                <w:color w:val="000000"/>
                <w:sz w:val="24"/>
                <w:szCs w:val="24"/>
                <w:lang w:eastAsia="ja-JP"/>
              </w:rPr>
              <mc:AlternateContent>
                <mc:Choice Requires="wps">
                  <w:drawing>
                    <wp:anchor distT="0" distB="0" distL="114300" distR="114300" simplePos="0" relativeHeight="251672576" behindDoc="0" locked="0" layoutInCell="1" allowOverlap="1" wp14:anchorId="74F0936A" wp14:editId="53B38399">
                      <wp:simplePos x="0" y="0"/>
                      <wp:positionH relativeFrom="column">
                        <wp:posOffset>-17780</wp:posOffset>
                      </wp:positionH>
                      <wp:positionV relativeFrom="paragraph">
                        <wp:posOffset>432272</wp:posOffset>
                      </wp:positionV>
                      <wp:extent cx="271604" cy="280658"/>
                      <wp:effectExtent l="0" t="0" r="14605" b="24765"/>
                      <wp:wrapNone/>
                      <wp:docPr id="8" name="Rectangle 8"/>
                      <wp:cNvGraphicFramePr/>
                      <a:graphic xmlns:a="http://schemas.openxmlformats.org/drawingml/2006/main">
                        <a:graphicData uri="http://schemas.microsoft.com/office/word/2010/wordprocessingShape">
                          <wps:wsp>
                            <wps:cNvSpPr/>
                            <wps:spPr>
                              <a:xfrm>
                                <a:off x="0" y="0"/>
                                <a:ext cx="271604" cy="2806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F5C12" id="Rectangle 8" o:spid="_x0000_s1026" style="position:absolute;margin-left:-1.4pt;margin-top:34.05pt;width:21.4pt;height:22.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" filled="f" strokecolor="windowText" strokeweight="1pt"/>
                  </w:pict>
                </mc:Fallback>
              </mc:AlternateContent>
            </w:r>
          </w:p>
        </w:tc>
      </w:tr>
    </w:tbl>
    <w:p w14:paraId="13075E9A" w14:textId="40C99B14" w:rsidR="00745C54" w:rsidRDefault="00745C54" w:rsidP="00D568FD">
      <w:pPr>
        <w:widowControl w:val="0"/>
        <w:autoSpaceDE w:val="0"/>
        <w:autoSpaceDN w:val="0"/>
        <w:adjustRightInd w:val="0"/>
        <w:spacing w:before="120" w:after="12" w:line="240" w:lineRule="auto"/>
        <w:rPr>
          <w:rFonts w:ascii="Arial" w:eastAsia="MS Mincho" w:hAnsi="Arial" w:cs="Arial"/>
          <w:color w:val="000000"/>
          <w:sz w:val="20"/>
          <w:szCs w:val="20"/>
          <w:lang w:eastAsia="ja-JP"/>
        </w:rPr>
      </w:pPr>
    </w:p>
    <w:tbl>
      <w:tblPr>
        <w:tblStyle w:val="TableGrid"/>
        <w:tblW w:w="0" w:type="auto"/>
        <w:tblLook w:val="04A0" w:firstRow="1" w:lastRow="0" w:firstColumn="1" w:lastColumn="0" w:noHBand="0" w:noVBand="1"/>
      </w:tblPr>
      <w:tblGrid>
        <w:gridCol w:w="8725"/>
        <w:gridCol w:w="625"/>
      </w:tblGrid>
      <w:tr w:rsidR="00CE4CFB" w14:paraId="66D09F6F" w14:textId="77777777" w:rsidTr="004808AD">
        <w:tc>
          <w:tcPr>
            <w:tcW w:w="8725" w:type="dxa"/>
            <w:tcBorders>
              <w:right w:val="single" w:sz="4" w:space="0" w:color="auto"/>
            </w:tcBorders>
          </w:tcPr>
          <w:p w14:paraId="587E4AB8" w14:textId="6C0ED328" w:rsidR="00CE4CFB" w:rsidRPr="00B56C30" w:rsidRDefault="00B56C30" w:rsidP="00B56C30">
            <w:pPr>
              <w:widowControl w:val="0"/>
              <w:autoSpaceDE w:val="0"/>
              <w:autoSpaceDN w:val="0"/>
              <w:adjustRightInd w:val="0"/>
              <w:spacing w:before="120" w:after="12"/>
              <w:jc w:val="both"/>
              <w:rPr>
                <w:rFonts w:ascii="Arial" w:eastAsia="MS Mincho" w:hAnsi="Arial" w:cs="Arial"/>
                <w:color w:val="000000"/>
                <w:sz w:val="24"/>
                <w:szCs w:val="24"/>
                <w:lang w:eastAsia="ja-JP"/>
              </w:rPr>
            </w:pPr>
            <w:r w:rsidRPr="00B56C30">
              <w:rPr>
                <w:rFonts w:ascii="Arial" w:eastAsia="MS Mincho" w:hAnsi="Arial" w:cs="Arial"/>
                <w:color w:val="000000"/>
                <w:sz w:val="24"/>
                <w:szCs w:val="24"/>
                <w:lang w:eastAsia="ja-JP"/>
              </w:rPr>
              <w:t xml:space="preserve">I understand I may be asked for an interview, to secure evidence such as voicemails, text messages, emails, etc., and possibly asked for a second or third interview. I must be honest and open about the facts of what occurred any time I am interviewed.  </w:t>
            </w:r>
          </w:p>
        </w:tc>
        <w:tc>
          <w:tcPr>
            <w:tcW w:w="625" w:type="dxa"/>
            <w:tcBorders>
              <w:top w:val="nil"/>
              <w:left w:val="single" w:sz="4" w:space="0" w:color="auto"/>
              <w:bottom w:val="nil"/>
              <w:right w:val="nil"/>
            </w:tcBorders>
          </w:tcPr>
          <w:p w14:paraId="00054FBC" w14:textId="4363F6A6" w:rsidR="00CE4CFB" w:rsidRDefault="004808AD" w:rsidP="00CC7FE5">
            <w:pPr>
              <w:widowControl w:val="0"/>
              <w:autoSpaceDE w:val="0"/>
              <w:autoSpaceDN w:val="0"/>
              <w:adjustRightInd w:val="0"/>
              <w:spacing w:before="120" w:after="12"/>
              <w:rPr>
                <w:rFonts w:ascii="Arial" w:eastAsia="MS Mincho" w:hAnsi="Arial" w:cs="Arial"/>
                <w:color w:val="000000"/>
                <w:sz w:val="20"/>
                <w:szCs w:val="20"/>
                <w:lang w:eastAsia="ja-JP"/>
              </w:rPr>
            </w:pPr>
            <w:r>
              <w:rPr>
                <w:rFonts w:ascii="Arial" w:eastAsia="MS Mincho" w:hAnsi="Arial" w:cs="Arial"/>
                <w:noProof/>
                <w:color w:val="000000"/>
                <w:sz w:val="20"/>
                <w:szCs w:val="20"/>
                <w:lang w:eastAsia="ja-JP"/>
              </w:rPr>
              <mc:AlternateContent>
                <mc:Choice Requires="wps">
                  <w:drawing>
                    <wp:anchor distT="0" distB="0" distL="114300" distR="114300" simplePos="0" relativeHeight="251674624" behindDoc="0" locked="0" layoutInCell="1" allowOverlap="1" wp14:anchorId="6CBC145D" wp14:editId="3AB68F81">
                      <wp:simplePos x="0" y="0"/>
                      <wp:positionH relativeFrom="column">
                        <wp:posOffset>-16510</wp:posOffset>
                      </wp:positionH>
                      <wp:positionV relativeFrom="paragraph">
                        <wp:posOffset>262727</wp:posOffset>
                      </wp:positionV>
                      <wp:extent cx="271604" cy="280658"/>
                      <wp:effectExtent l="0" t="0" r="14605" b="24765"/>
                      <wp:wrapNone/>
                      <wp:docPr id="9" name="Rectangle 9"/>
                      <wp:cNvGraphicFramePr/>
                      <a:graphic xmlns:a="http://schemas.openxmlformats.org/drawingml/2006/main">
                        <a:graphicData uri="http://schemas.microsoft.com/office/word/2010/wordprocessingShape">
                          <wps:wsp>
                            <wps:cNvSpPr/>
                            <wps:spPr>
                              <a:xfrm>
                                <a:off x="0" y="0"/>
                                <a:ext cx="271604" cy="2806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00A8A" id="Rectangle 9" o:spid="_x0000_s1026" style="position:absolute;margin-left:-1.3pt;margin-top:20.7pt;width:21.4pt;height:22.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" filled="f" strokecolor="windowText" strokeweight="1pt"/>
                  </w:pict>
                </mc:Fallback>
              </mc:AlternateContent>
            </w:r>
          </w:p>
        </w:tc>
      </w:tr>
    </w:tbl>
    <w:p w14:paraId="49EB0727" w14:textId="06E88A9B" w:rsidR="00CE4CFB" w:rsidRDefault="00CE4CFB" w:rsidP="00D568FD">
      <w:pPr>
        <w:widowControl w:val="0"/>
        <w:autoSpaceDE w:val="0"/>
        <w:autoSpaceDN w:val="0"/>
        <w:adjustRightInd w:val="0"/>
        <w:spacing w:before="120" w:after="12" w:line="240" w:lineRule="auto"/>
        <w:rPr>
          <w:rFonts w:ascii="Arial" w:eastAsia="MS Mincho" w:hAnsi="Arial" w:cs="Arial"/>
          <w:color w:val="000000"/>
          <w:sz w:val="20"/>
          <w:szCs w:val="20"/>
          <w:lang w:eastAsia="ja-JP"/>
        </w:rPr>
      </w:pPr>
    </w:p>
    <w:tbl>
      <w:tblPr>
        <w:tblStyle w:val="TableGrid"/>
        <w:tblW w:w="0" w:type="auto"/>
        <w:tblLook w:val="04A0" w:firstRow="1" w:lastRow="0" w:firstColumn="1" w:lastColumn="0" w:noHBand="0" w:noVBand="1"/>
      </w:tblPr>
      <w:tblGrid>
        <w:gridCol w:w="8725"/>
        <w:gridCol w:w="625"/>
      </w:tblGrid>
      <w:tr w:rsidR="00CE4CFB" w14:paraId="6ACCEBF5" w14:textId="77777777" w:rsidTr="004808AD">
        <w:tc>
          <w:tcPr>
            <w:tcW w:w="8725" w:type="dxa"/>
            <w:tcBorders>
              <w:right w:val="single" w:sz="4" w:space="0" w:color="auto"/>
            </w:tcBorders>
          </w:tcPr>
          <w:p w14:paraId="4D2D1223" w14:textId="191F1570" w:rsidR="00CE4CFB" w:rsidRPr="004944F6" w:rsidRDefault="004944F6" w:rsidP="000C1463">
            <w:pPr>
              <w:widowControl w:val="0"/>
              <w:autoSpaceDE w:val="0"/>
              <w:autoSpaceDN w:val="0"/>
              <w:adjustRightInd w:val="0"/>
              <w:spacing w:before="120" w:after="12"/>
              <w:jc w:val="both"/>
              <w:rPr>
                <w:rFonts w:ascii="Arial" w:eastAsia="MS Mincho" w:hAnsi="Arial" w:cs="Arial"/>
                <w:color w:val="000000"/>
                <w:sz w:val="24"/>
                <w:szCs w:val="24"/>
                <w:lang w:eastAsia="ja-JP"/>
              </w:rPr>
            </w:pPr>
            <w:r w:rsidRPr="004944F6">
              <w:rPr>
                <w:rFonts w:ascii="Arial" w:eastAsia="MS Mincho" w:hAnsi="Arial" w:cs="Arial"/>
                <w:color w:val="000000"/>
                <w:sz w:val="24"/>
                <w:szCs w:val="24"/>
                <w:lang w:eastAsia="ja-JP"/>
              </w:rPr>
              <w:t xml:space="preserve">I understand my agency make take </w:t>
            </w:r>
            <w:r w:rsidRPr="00CE0A5F">
              <w:rPr>
                <w:rFonts w:ascii="Arial" w:eastAsia="MS Mincho" w:hAnsi="Arial" w:cs="Arial"/>
                <w:color w:val="000000"/>
                <w:sz w:val="24"/>
                <w:szCs w:val="24"/>
                <w:lang w:eastAsia="ja-JP"/>
              </w:rPr>
              <w:t>interim measures</w:t>
            </w:r>
            <w:r w:rsidRPr="004944F6">
              <w:rPr>
                <w:rFonts w:ascii="Arial" w:eastAsia="MS Mincho" w:hAnsi="Arial" w:cs="Arial"/>
                <w:color w:val="000000"/>
                <w:sz w:val="24"/>
                <w:szCs w:val="24"/>
                <w:lang w:eastAsia="ja-JP"/>
              </w:rPr>
              <w:t xml:space="preserve"> while the investigation is ongoing, such as c</w:t>
            </w:r>
            <w:r w:rsidRPr="00CE0A5F">
              <w:rPr>
                <w:rFonts w:ascii="Arial" w:eastAsia="MS Mincho" w:hAnsi="Arial" w:cs="Arial"/>
                <w:color w:val="000000"/>
                <w:sz w:val="24"/>
                <w:szCs w:val="24"/>
                <w:lang w:eastAsia="ja-JP"/>
              </w:rPr>
              <w:t xml:space="preserve">hanges to </w:t>
            </w:r>
            <w:r w:rsidRPr="004944F6">
              <w:rPr>
                <w:rFonts w:ascii="Arial" w:eastAsia="MS Mincho" w:hAnsi="Arial" w:cs="Arial"/>
                <w:color w:val="000000"/>
                <w:sz w:val="24"/>
                <w:szCs w:val="24"/>
                <w:lang w:eastAsia="ja-JP"/>
              </w:rPr>
              <w:t xml:space="preserve">my </w:t>
            </w:r>
            <w:r w:rsidRPr="00CE0A5F">
              <w:rPr>
                <w:rFonts w:ascii="Arial" w:eastAsia="MS Mincho" w:hAnsi="Arial" w:cs="Arial"/>
                <w:color w:val="000000"/>
                <w:sz w:val="24"/>
                <w:szCs w:val="24"/>
                <w:lang w:eastAsia="ja-JP"/>
              </w:rPr>
              <w:t>employment arrangements, work schedules, supervision, or other directives</w:t>
            </w:r>
            <w:r w:rsidRPr="004944F6">
              <w:rPr>
                <w:rFonts w:ascii="Arial" w:eastAsia="MS Mincho" w:hAnsi="Arial" w:cs="Arial"/>
                <w:color w:val="000000"/>
                <w:sz w:val="24"/>
                <w:szCs w:val="24"/>
                <w:lang w:eastAsia="ja-JP"/>
              </w:rPr>
              <w:t xml:space="preserve">, to </w:t>
            </w:r>
            <w:r w:rsidRPr="00CE0A5F">
              <w:rPr>
                <w:rFonts w:ascii="Arial" w:eastAsia="MS Mincho" w:hAnsi="Arial" w:cs="Arial"/>
                <w:color w:val="000000"/>
                <w:sz w:val="24"/>
                <w:szCs w:val="24"/>
                <w:lang w:eastAsia="ja-JP"/>
              </w:rPr>
              <w:t>protect all parties involved in the investigation</w:t>
            </w:r>
          </w:p>
        </w:tc>
        <w:tc>
          <w:tcPr>
            <w:tcW w:w="625" w:type="dxa"/>
            <w:tcBorders>
              <w:top w:val="nil"/>
              <w:left w:val="single" w:sz="4" w:space="0" w:color="auto"/>
              <w:bottom w:val="nil"/>
              <w:right w:val="nil"/>
            </w:tcBorders>
          </w:tcPr>
          <w:p w14:paraId="551D943E" w14:textId="5188A2BD" w:rsidR="00CE4CFB" w:rsidRDefault="004808AD" w:rsidP="00CC7FE5">
            <w:pPr>
              <w:widowControl w:val="0"/>
              <w:autoSpaceDE w:val="0"/>
              <w:autoSpaceDN w:val="0"/>
              <w:adjustRightInd w:val="0"/>
              <w:spacing w:before="120" w:after="12"/>
              <w:rPr>
                <w:rFonts w:ascii="Arial" w:eastAsia="MS Mincho" w:hAnsi="Arial" w:cs="Arial"/>
                <w:color w:val="000000"/>
                <w:sz w:val="20"/>
                <w:szCs w:val="20"/>
                <w:lang w:eastAsia="ja-JP"/>
              </w:rPr>
            </w:pPr>
            <w:r>
              <w:rPr>
                <w:rFonts w:ascii="Arial" w:eastAsia="MS Mincho" w:hAnsi="Arial" w:cs="Arial"/>
                <w:noProof/>
                <w:color w:val="000000"/>
                <w:sz w:val="20"/>
                <w:szCs w:val="20"/>
                <w:lang w:eastAsia="ja-JP"/>
              </w:rPr>
              <mc:AlternateContent>
                <mc:Choice Requires="wps">
                  <w:drawing>
                    <wp:anchor distT="0" distB="0" distL="114300" distR="114300" simplePos="0" relativeHeight="251676672" behindDoc="0" locked="0" layoutInCell="1" allowOverlap="1" wp14:anchorId="48D4D4C9" wp14:editId="42170B2F">
                      <wp:simplePos x="0" y="0"/>
                      <wp:positionH relativeFrom="column">
                        <wp:posOffset>-16510</wp:posOffset>
                      </wp:positionH>
                      <wp:positionV relativeFrom="paragraph">
                        <wp:posOffset>187162</wp:posOffset>
                      </wp:positionV>
                      <wp:extent cx="271604" cy="280658"/>
                      <wp:effectExtent l="0" t="0" r="14605" b="24765"/>
                      <wp:wrapNone/>
                      <wp:docPr id="10" name="Rectangle 10"/>
                      <wp:cNvGraphicFramePr/>
                      <a:graphic xmlns:a="http://schemas.openxmlformats.org/drawingml/2006/main">
                        <a:graphicData uri="http://schemas.microsoft.com/office/word/2010/wordprocessingShape">
                          <wps:wsp>
                            <wps:cNvSpPr/>
                            <wps:spPr>
                              <a:xfrm>
                                <a:off x="0" y="0"/>
                                <a:ext cx="271604" cy="2806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DFD04" id="Rectangle 10" o:spid="_x0000_s1026" style="position:absolute;margin-left:-1.3pt;margin-top:14.75pt;width:21.4pt;height:22.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" filled="f" strokecolor="windowText" strokeweight="1pt"/>
                  </w:pict>
                </mc:Fallback>
              </mc:AlternateContent>
            </w:r>
          </w:p>
        </w:tc>
      </w:tr>
    </w:tbl>
    <w:p w14:paraId="7A94AA4C" w14:textId="4EBFCCA9" w:rsidR="00F83A62" w:rsidRDefault="00F83A62" w:rsidP="00745C54">
      <w:pPr>
        <w:widowControl w:val="0"/>
        <w:autoSpaceDE w:val="0"/>
        <w:autoSpaceDN w:val="0"/>
        <w:adjustRightInd w:val="0"/>
        <w:spacing w:before="120" w:after="12" w:line="240" w:lineRule="auto"/>
        <w:rPr>
          <w:rFonts w:ascii="Arial" w:eastAsia="MS Mincho" w:hAnsi="Arial" w:cs="Arial"/>
          <w:color w:val="000000"/>
          <w:sz w:val="20"/>
          <w:szCs w:val="20"/>
          <w:lang w:eastAsia="ja-JP"/>
        </w:rPr>
      </w:pPr>
    </w:p>
    <w:tbl>
      <w:tblPr>
        <w:tblStyle w:val="TableGrid"/>
        <w:tblW w:w="0" w:type="auto"/>
        <w:tblLook w:val="04A0" w:firstRow="1" w:lastRow="0" w:firstColumn="1" w:lastColumn="0" w:noHBand="0" w:noVBand="1"/>
      </w:tblPr>
      <w:tblGrid>
        <w:gridCol w:w="8725"/>
        <w:gridCol w:w="625"/>
      </w:tblGrid>
      <w:tr w:rsidR="00F83A62" w14:paraId="6A223532" w14:textId="77777777" w:rsidTr="004808AD">
        <w:tc>
          <w:tcPr>
            <w:tcW w:w="8725" w:type="dxa"/>
            <w:tcBorders>
              <w:right w:val="single" w:sz="4" w:space="0" w:color="auto"/>
            </w:tcBorders>
          </w:tcPr>
          <w:p w14:paraId="2879D6FD" w14:textId="2581807E" w:rsidR="00F83A62" w:rsidRPr="003D1543" w:rsidRDefault="003D1543" w:rsidP="003D1543">
            <w:pPr>
              <w:widowControl w:val="0"/>
              <w:autoSpaceDE w:val="0"/>
              <w:autoSpaceDN w:val="0"/>
              <w:adjustRightInd w:val="0"/>
              <w:spacing w:before="120" w:after="12"/>
              <w:jc w:val="both"/>
              <w:rPr>
                <w:rFonts w:ascii="Arial" w:eastAsia="MS Mincho" w:hAnsi="Arial" w:cs="Arial"/>
                <w:color w:val="000000"/>
                <w:sz w:val="24"/>
                <w:szCs w:val="24"/>
                <w:lang w:eastAsia="ja-JP"/>
              </w:rPr>
            </w:pPr>
            <w:r w:rsidRPr="003D1543">
              <w:rPr>
                <w:rFonts w:ascii="Arial" w:eastAsia="MS Mincho" w:hAnsi="Arial" w:cs="Arial"/>
                <w:color w:val="000000"/>
                <w:sz w:val="24"/>
                <w:szCs w:val="24"/>
                <w:lang w:eastAsia="ja-JP"/>
              </w:rPr>
              <w:t xml:space="preserve">I understand after the investigation begins, a report of findings is provided to my agency leadership within 45 calendar days, pending an extension granted by my agency head if there are extenuating circumstances, and a final determination based on the investigative report is made by my agency within 21 calendar days.  </w:t>
            </w:r>
          </w:p>
        </w:tc>
        <w:tc>
          <w:tcPr>
            <w:tcW w:w="625" w:type="dxa"/>
            <w:tcBorders>
              <w:top w:val="nil"/>
              <w:left w:val="single" w:sz="4" w:space="0" w:color="auto"/>
              <w:bottom w:val="nil"/>
              <w:right w:val="nil"/>
            </w:tcBorders>
          </w:tcPr>
          <w:p w14:paraId="6539814C" w14:textId="221A04D9" w:rsidR="00F83A62" w:rsidRDefault="004808AD" w:rsidP="00CC7FE5">
            <w:pPr>
              <w:widowControl w:val="0"/>
              <w:autoSpaceDE w:val="0"/>
              <w:autoSpaceDN w:val="0"/>
              <w:adjustRightInd w:val="0"/>
              <w:spacing w:before="120" w:after="12"/>
              <w:rPr>
                <w:rFonts w:ascii="Arial" w:eastAsia="MS Mincho" w:hAnsi="Arial" w:cs="Arial"/>
                <w:color w:val="000000"/>
                <w:sz w:val="20"/>
                <w:szCs w:val="20"/>
                <w:lang w:eastAsia="ja-JP"/>
              </w:rPr>
            </w:pPr>
            <w:r>
              <w:rPr>
                <w:rFonts w:ascii="Arial" w:eastAsia="MS Mincho" w:hAnsi="Arial" w:cs="Arial"/>
                <w:noProof/>
                <w:color w:val="000000"/>
                <w:sz w:val="20"/>
                <w:szCs w:val="20"/>
                <w:lang w:eastAsia="ja-JP"/>
              </w:rPr>
              <mc:AlternateContent>
                <mc:Choice Requires="wps">
                  <w:drawing>
                    <wp:anchor distT="0" distB="0" distL="114300" distR="114300" simplePos="0" relativeHeight="251678720" behindDoc="0" locked="0" layoutInCell="1" allowOverlap="1" wp14:anchorId="563C5E6C" wp14:editId="4D17129C">
                      <wp:simplePos x="0" y="0"/>
                      <wp:positionH relativeFrom="column">
                        <wp:posOffset>-16510</wp:posOffset>
                      </wp:positionH>
                      <wp:positionV relativeFrom="paragraph">
                        <wp:posOffset>273848</wp:posOffset>
                      </wp:positionV>
                      <wp:extent cx="271604" cy="280658"/>
                      <wp:effectExtent l="0" t="0" r="14605" b="24765"/>
                      <wp:wrapNone/>
                      <wp:docPr id="11" name="Rectangle 11"/>
                      <wp:cNvGraphicFramePr/>
                      <a:graphic xmlns:a="http://schemas.openxmlformats.org/drawingml/2006/main">
                        <a:graphicData uri="http://schemas.microsoft.com/office/word/2010/wordprocessingShape">
                          <wps:wsp>
                            <wps:cNvSpPr/>
                            <wps:spPr>
                              <a:xfrm>
                                <a:off x="0" y="0"/>
                                <a:ext cx="271604" cy="2806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553DDF" id="Rectangle 11" o:spid="_x0000_s1026" style="position:absolute;margin-left:-1.3pt;margin-top:21.55pt;width:21.4pt;height:22.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" filled="f" strokecolor="windowText" strokeweight="1pt"/>
                  </w:pict>
                </mc:Fallback>
              </mc:AlternateContent>
            </w:r>
          </w:p>
        </w:tc>
      </w:tr>
    </w:tbl>
    <w:p w14:paraId="2FF990DE" w14:textId="34561986" w:rsidR="00745C54" w:rsidRDefault="00745C54" w:rsidP="00745C54">
      <w:pPr>
        <w:widowControl w:val="0"/>
        <w:autoSpaceDE w:val="0"/>
        <w:autoSpaceDN w:val="0"/>
        <w:adjustRightInd w:val="0"/>
        <w:spacing w:before="120" w:after="12" w:line="240" w:lineRule="auto"/>
        <w:rPr>
          <w:rFonts w:ascii="Arial" w:eastAsia="MS Mincho" w:hAnsi="Arial" w:cs="Arial"/>
          <w:color w:val="000000"/>
          <w:sz w:val="20"/>
          <w:szCs w:val="20"/>
          <w:lang w:eastAsia="ja-JP"/>
        </w:rPr>
      </w:pPr>
    </w:p>
    <w:p w14:paraId="22F62008" w14:textId="77777777" w:rsidR="00154587" w:rsidRDefault="00154587" w:rsidP="00CE0A5F">
      <w:pPr>
        <w:widowControl w:val="0"/>
        <w:autoSpaceDE w:val="0"/>
        <w:autoSpaceDN w:val="0"/>
        <w:adjustRightInd w:val="0"/>
        <w:spacing w:before="120" w:after="12" w:line="240" w:lineRule="auto"/>
        <w:rPr>
          <w:rFonts w:ascii="Arial" w:eastAsia="MS Mincho" w:hAnsi="Arial" w:cs="Arial"/>
          <w:color w:val="000000"/>
          <w:sz w:val="20"/>
          <w:szCs w:val="20"/>
          <w:lang w:eastAsia="ja-JP"/>
        </w:rPr>
      </w:pPr>
    </w:p>
    <w:p w14:paraId="0B306C7D" w14:textId="77777777" w:rsidR="00154587" w:rsidRDefault="00154587" w:rsidP="00CE0A5F">
      <w:pPr>
        <w:widowControl w:val="0"/>
        <w:autoSpaceDE w:val="0"/>
        <w:autoSpaceDN w:val="0"/>
        <w:adjustRightInd w:val="0"/>
        <w:spacing w:before="120" w:after="12" w:line="240" w:lineRule="auto"/>
        <w:rPr>
          <w:rFonts w:ascii="Arial" w:eastAsia="MS Mincho" w:hAnsi="Arial" w:cs="Arial"/>
          <w:color w:val="000000"/>
          <w:sz w:val="20"/>
          <w:szCs w:val="20"/>
          <w:lang w:eastAsia="ja-JP"/>
        </w:rPr>
      </w:pPr>
    </w:p>
    <w:sectPr w:rsidR="00154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FD"/>
    <w:rsid w:val="000C1463"/>
    <w:rsid w:val="001114FE"/>
    <w:rsid w:val="00154587"/>
    <w:rsid w:val="00251129"/>
    <w:rsid w:val="002764BD"/>
    <w:rsid w:val="002B0BBC"/>
    <w:rsid w:val="003B5B73"/>
    <w:rsid w:val="003D1543"/>
    <w:rsid w:val="004808AD"/>
    <w:rsid w:val="004944F6"/>
    <w:rsid w:val="0052417A"/>
    <w:rsid w:val="00545E67"/>
    <w:rsid w:val="0067717A"/>
    <w:rsid w:val="00691ED4"/>
    <w:rsid w:val="006B2D35"/>
    <w:rsid w:val="00745C54"/>
    <w:rsid w:val="007A1553"/>
    <w:rsid w:val="00804CA5"/>
    <w:rsid w:val="00901A0D"/>
    <w:rsid w:val="009274BA"/>
    <w:rsid w:val="009462A0"/>
    <w:rsid w:val="00A21D94"/>
    <w:rsid w:val="00B56C30"/>
    <w:rsid w:val="00B74ADB"/>
    <w:rsid w:val="00BA3451"/>
    <w:rsid w:val="00C55D1E"/>
    <w:rsid w:val="00CE0A5F"/>
    <w:rsid w:val="00CE4CFB"/>
    <w:rsid w:val="00D112FA"/>
    <w:rsid w:val="00D13EC1"/>
    <w:rsid w:val="00D568FD"/>
    <w:rsid w:val="00E32C42"/>
    <w:rsid w:val="00E40014"/>
    <w:rsid w:val="00ED0E52"/>
    <w:rsid w:val="00F05D82"/>
    <w:rsid w:val="00F2643F"/>
    <w:rsid w:val="00F550FC"/>
    <w:rsid w:val="00F83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755A"/>
  <w15:chartTrackingRefBased/>
  <w15:docId w15:val="{A93DBCB0-CC66-485A-9715-105B855C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568FD"/>
    <w:pPr>
      <w:spacing w:before="240" w:after="60" w:line="360" w:lineRule="auto"/>
      <w:outlineLvl w:val="0"/>
    </w:pPr>
    <w:rPr>
      <w:rFonts w:ascii="Calibri" w:eastAsia="MS Mincho" w:hAnsi="Calibri" w:cs="Arial"/>
      <w:b/>
      <w:bCs/>
      <w:color w:val="000000"/>
      <w:kern w:val="28"/>
      <w:sz w:val="32"/>
      <w:szCs w:val="32"/>
      <w:lang w:eastAsia="ja-JP"/>
    </w:rPr>
  </w:style>
  <w:style w:type="character" w:customStyle="1" w:styleId="TitleChar">
    <w:name w:val="Title Char"/>
    <w:basedOn w:val="DefaultParagraphFont"/>
    <w:link w:val="Title"/>
    <w:rsid w:val="00D568FD"/>
    <w:rPr>
      <w:rFonts w:ascii="Calibri" w:eastAsia="MS Mincho" w:hAnsi="Calibri" w:cs="Arial"/>
      <w:b/>
      <w:bCs/>
      <w:color w:val="000000"/>
      <w:kern w:val="28"/>
      <w:sz w:val="32"/>
      <w:szCs w:val="32"/>
      <w:lang w:eastAsia="ja-JP"/>
    </w:rPr>
  </w:style>
  <w:style w:type="table" w:styleId="TableGrid">
    <w:name w:val="Table Grid"/>
    <w:basedOn w:val="TableNormal"/>
    <w:uiPriority w:val="39"/>
    <w:rsid w:val="00D56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1016</Value>
    </TaxCatchAll>
    <EffectiveDate xmlns="0726195c-4e5f-403b-b0e6-5bc4fc6a495f">2020-07-13T16:53:00+00:00</EffectiveDate>
    <Division xmlns="64719721-3f2e-4037-a826-7fe00fbc2e3c" xsi:nil="true"/>
    <IconOverlay xmlns="http://schemas.microsoft.com/sharepoint/v4" xsi:nil="true"/>
    <CategoryDoc xmlns="0726195c-4e5f-403b-b0e6-5bc4fc6a495f">Employees without Access to a Computer</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Employee Training</TermName>
          <TermId xmlns="http://schemas.microsoft.com/office/infopath/2007/PartnerControls">19fca254-18e0-4942-b108-231826727758</TermId>
        </TermInfo>
      </Terms>
    </b814ba249d91463a8222dc7318a2e120>
    <DocumentDescription xmlns="0726195c-4e5f-403b-b0e6-5bc4fc6a495f">Sexual Harassment Prevention for Employees Module Four Attestation</DocumentDescription>
    <TaxKeywordTaxHTField xmlns="64719721-3f2e-4037-a826-7fe00fbc2e3c">
      <Terms xmlns="http://schemas.microsoft.com/office/infopath/2007/PartnerControls"/>
    </TaxKeywordTaxHTField>
    <DisplayPriority xmlns="0726195c-4e5f-403b-b0e6-5bc4fc6a495f">6</Display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4303319-78b4-4866-9de0-bde40737f1d8" ContentTypeId="0x010100B2029F26138C4BFDA158A626F91E876A" PreviousValue="false"/>
</file>

<file path=customXml/item4.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CBD7A32CE4024E42B032A784BBF3CF30" ma:contentTypeVersion="66" ma:contentTypeDescription="This is used to create DOAS Asset Library" ma:contentTypeScope="" ma:versionID="be2a6762f5ed9eb5eb8e26f63dce85d9">
  <xsd:schema xmlns:xsd="http://www.w3.org/2001/XMLSchema" xmlns:xs="http://www.w3.org/2001/XMLSchema" xmlns:p="http://schemas.microsoft.com/office/2006/metadata/properties" xmlns:ns2="0726195c-4e5f-403b-b0e6-5bc4fc6a495f" xmlns:ns3="64719721-3f2e-4037-a826-7fe00fbc2e3c" xmlns:ns4="http://schemas.microsoft.com/sharepoint/v4" targetNamespace="http://schemas.microsoft.com/office/2006/metadata/properties" ma:root="true" ma:fieldsID="fc2305eebdea1c904e383004efa35c69" ns2:_="" ns3:_="" ns4:_="">
    <xsd:import namespace="0726195c-4e5f-403b-b0e6-5bc4fc6a495f"/>
    <xsd:import namespace="64719721-3f2e-4037-a826-7fe00fbc2e3c"/>
    <xsd:import namespace="http://schemas.microsoft.com/sharepoint/v4"/>
    <xsd:element name="properties">
      <xsd:complexType>
        <xsd:sequence>
          <xsd:element name="documentManagement">
            <xsd:complexType>
              <xsd:all>
                <xsd:element ref="ns2:CategoryDoc"/>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ma:displayName="Document Category" ma:description="" ma:format="Dropdown" ma:internalName="CategoryDoc">
      <xsd:simpleType>
        <xsd:restriction base="dms:Choice">
          <xsd:enumeration value="Agencies with LMS"/>
          <xsd:enumeration value="Agencies without LMS"/>
          <xsd:enumeration value="Employees without Access to a Computer"/>
          <xsd:enumeration value=""/>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format="Dropdown"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385B4-D480-4613-8202-2C88830D554E}"/>
</file>

<file path=customXml/itemProps2.xml><?xml version="1.0" encoding="utf-8"?>
<ds:datastoreItem xmlns:ds="http://schemas.openxmlformats.org/officeDocument/2006/customXml" ds:itemID="{AB8D5E07-5352-47BA-AA50-1B81464214DE}"/>
</file>

<file path=customXml/itemProps3.xml><?xml version="1.0" encoding="utf-8"?>
<ds:datastoreItem xmlns:ds="http://schemas.openxmlformats.org/officeDocument/2006/customXml" ds:itemID="{B0780954-F4B3-4DF2-92A8-33567C034C1F}"/>
</file>

<file path=customXml/itemProps4.xml><?xml version="1.0" encoding="utf-8"?>
<ds:datastoreItem xmlns:ds="http://schemas.openxmlformats.org/officeDocument/2006/customXml" ds:itemID="{2988277E-693D-4A2E-99F5-0CF4409B4941}"/>
</file>

<file path=docProps/app.xml><?xml version="1.0" encoding="utf-8"?>
<Properties xmlns="http://schemas.openxmlformats.org/officeDocument/2006/extended-properties" xmlns:vt="http://schemas.openxmlformats.org/officeDocument/2006/docPropsVTypes">
  <Template>Normal.dotm</Template>
  <TotalTime>22</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Attestation Template for Module 4</dc:title>
  <dc:subject/>
  <dc:creator>Barfield, Chris</dc:creator>
  <cp:keywords/>
  <dc:description/>
  <cp:lastModifiedBy>Barfield, Chris</cp:lastModifiedBy>
  <cp:revision>12</cp:revision>
  <dcterms:created xsi:type="dcterms:W3CDTF">2020-06-04T18:09:00Z</dcterms:created>
  <dcterms:modified xsi:type="dcterms:W3CDTF">2020-06-04T18:32:00Z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0x010100B2029F26138C4BFDA158A626F91E876A00CBD7A32CE4024E42B032A784BBF3CF30</vt:lpwstr>
  </property>
  <property fmtid="{D5CDD505-2E9C-101B-9397-08002B2CF9AE}" pid="3" name="TaxKeyword">
    <vt:lpwstr/>
  </property>
  <property fmtid="{D5CDD505-2E9C-101B-9397-08002B2CF9AE}" pid="4" name="BusinessServices">
    <vt:lpwstr>1016;#Employee Training|19fca254-18e0-4942-b108-231826727758</vt:lpwstr>
  </property>
</Properties>
</file>