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0655CF" w:rsidRPr="000655CF" w14:paraId="692DE2E5" w14:textId="77777777" w:rsidTr="00347409">
        <w:trPr>
          <w:trHeight w:val="378"/>
        </w:trPr>
        <w:tc>
          <w:tcPr>
            <w:tcW w:w="11070" w:type="dxa"/>
            <w:shd w:val="clear" w:color="auto" w:fill="F6E7C0"/>
          </w:tcPr>
          <w:p w14:paraId="22246470" w14:textId="77777777" w:rsidR="000655CF" w:rsidRPr="000655CF" w:rsidRDefault="000655CF" w:rsidP="000655CF">
            <w:pPr>
              <w:spacing w:after="0" w:line="240" w:lineRule="auto"/>
              <w:rPr>
                <w:rFonts w:ascii="Arial" w:eastAsia="Times New Roman" w:hAnsi="Arial" w:cs="Arial"/>
                <w:sz w:val="10"/>
                <w:szCs w:val="10"/>
              </w:rPr>
            </w:pPr>
            <w:bookmarkStart w:id="0" w:name="_Hlk204612487"/>
          </w:p>
        </w:tc>
      </w:tr>
      <w:tr w:rsidR="000655CF" w:rsidRPr="000655CF" w14:paraId="0F956885" w14:textId="77777777" w:rsidTr="00347409">
        <w:trPr>
          <w:trHeight w:val="49"/>
        </w:trPr>
        <w:tc>
          <w:tcPr>
            <w:tcW w:w="11070" w:type="dxa"/>
            <w:shd w:val="clear" w:color="auto" w:fill="B48819"/>
          </w:tcPr>
          <w:p w14:paraId="20664C9A" w14:textId="77777777" w:rsidR="000655CF" w:rsidRPr="000655CF" w:rsidRDefault="000655CF" w:rsidP="000655CF">
            <w:pPr>
              <w:spacing w:after="0" w:line="240" w:lineRule="auto"/>
              <w:rPr>
                <w:rFonts w:ascii="Arial" w:eastAsia="Times New Roman" w:hAnsi="Arial" w:cs="Arial"/>
                <w:sz w:val="6"/>
                <w:szCs w:val="6"/>
              </w:rPr>
            </w:pPr>
            <w:r w:rsidRPr="000655CF">
              <w:rPr>
                <w:rFonts w:eastAsia="Times New Roman"/>
                <w:noProof/>
                <w:sz w:val="24"/>
                <w:szCs w:val="24"/>
              </w:rPr>
              <w:drawing>
                <wp:anchor distT="0" distB="0" distL="114300" distR="114300" simplePos="0" relativeHeight="251659264" behindDoc="0" locked="0" layoutInCell="1" allowOverlap="1" wp14:anchorId="288DBE63" wp14:editId="60CDAFBC">
                  <wp:simplePos x="0" y="0"/>
                  <wp:positionH relativeFrom="column">
                    <wp:posOffset>180975</wp:posOffset>
                  </wp:positionH>
                  <wp:positionV relativeFrom="paragraph">
                    <wp:posOffset>-298005</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655CF" w:rsidRPr="000655CF" w14:paraId="70CE793C" w14:textId="77777777" w:rsidTr="00347409">
        <w:tc>
          <w:tcPr>
            <w:tcW w:w="11070" w:type="dxa"/>
          </w:tcPr>
          <w:p w14:paraId="71D76F1C" w14:textId="77777777" w:rsidR="000655CF" w:rsidRPr="000655CF" w:rsidRDefault="000655CF" w:rsidP="000655CF">
            <w:pPr>
              <w:spacing w:after="0" w:line="240" w:lineRule="auto"/>
              <w:rPr>
                <w:rFonts w:ascii="Arial" w:eastAsia="Times New Roman" w:hAnsi="Arial" w:cs="Arial"/>
                <w:sz w:val="10"/>
                <w:szCs w:val="10"/>
              </w:rPr>
            </w:pPr>
            <w:r w:rsidRPr="000655CF">
              <w:rPr>
                <w:rFonts w:ascii="Candara" w:eastAsia="Yu Mincho" w:hAnsi="Candara" w:cs="Arial"/>
                <w:b/>
                <w:bCs/>
                <w:noProof/>
                <w:sz w:val="38"/>
                <w:szCs w:val="38"/>
              </w:rPr>
              <mc:AlternateContent>
                <mc:Choice Requires="wps">
                  <w:drawing>
                    <wp:anchor distT="0" distB="0" distL="114300" distR="114300" simplePos="0" relativeHeight="251660288" behindDoc="0" locked="0" layoutInCell="1" allowOverlap="1" wp14:anchorId="4DDB9BFC" wp14:editId="457B1743">
                      <wp:simplePos x="0" y="0"/>
                      <wp:positionH relativeFrom="column">
                        <wp:posOffset>1230645</wp:posOffset>
                      </wp:positionH>
                      <wp:positionV relativeFrom="page">
                        <wp:posOffset>57073</wp:posOffset>
                      </wp:positionV>
                      <wp:extent cx="4984273" cy="402336"/>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4984273" cy="402336"/>
                              </a:xfrm>
                              <a:prstGeom prst="rect">
                                <a:avLst/>
                              </a:prstGeom>
                              <a:noFill/>
                              <a:ln w="6350">
                                <a:noFill/>
                              </a:ln>
                            </wps:spPr>
                            <wps:txbx>
                              <w:txbxContent>
                                <w:p w14:paraId="0395BA9A" w14:textId="018C1E9B" w:rsidR="000655CF" w:rsidRPr="00CE08B4" w:rsidRDefault="00225DCF" w:rsidP="000655CF">
                                  <w:pPr>
                                    <w:pStyle w:val="FFormTitle"/>
                                    <w:rPr>
                                      <w:rFonts w:ascii="Arial" w:hAnsi="Arial"/>
                                      <w:sz w:val="42"/>
                                      <w:szCs w:val="42"/>
                                    </w:rPr>
                                  </w:pPr>
                                  <w:r>
                                    <w:rPr>
                                      <w:rFonts w:ascii="Arial" w:hAnsi="Arial"/>
                                      <w:sz w:val="42"/>
                                      <w:szCs w:val="42"/>
                                    </w:rPr>
                                    <w:t>Evaluation Committee</w:t>
                                  </w:r>
                                  <w:r w:rsidR="000655CF">
                                    <w:rPr>
                                      <w:rFonts w:ascii="Arial" w:hAnsi="Arial"/>
                                      <w:sz w:val="42"/>
                                      <w:szCs w:val="42"/>
                                    </w:rPr>
                                    <w:t xml:space="preserve">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B9BFC" id="_x0000_t202" coordsize="21600,21600" o:spt="202" path="m,l,21600r21600,l21600,xe">
                      <v:stroke joinstyle="miter"/>
                      <v:path gradientshapeok="t" o:connecttype="rect"/>
                    </v:shapetype>
                    <v:shape id="Text Box 137203298" o:spid="_x0000_s1026" type="#_x0000_t202" style="position:absolute;margin-left:96.9pt;margin-top:4.5pt;width:392.4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KTiGAIAACwEAAAOAAAAZHJzL2Uyb0RvYy54bWysU8tu2zAQvBfoPxC815JtxU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" filled="f" stroked="f" strokeweight=".5pt">
                      <v:textbox>
                        <w:txbxContent>
                          <w:p w14:paraId="0395BA9A" w14:textId="018C1E9B" w:rsidR="000655CF" w:rsidRPr="00CE08B4" w:rsidRDefault="00225DCF" w:rsidP="000655CF">
                            <w:pPr>
                              <w:pStyle w:val="FFormTitle"/>
                              <w:rPr>
                                <w:rFonts w:ascii="Arial" w:hAnsi="Arial"/>
                                <w:sz w:val="42"/>
                                <w:szCs w:val="42"/>
                              </w:rPr>
                            </w:pPr>
                            <w:r>
                              <w:rPr>
                                <w:rFonts w:ascii="Arial" w:hAnsi="Arial"/>
                                <w:sz w:val="42"/>
                                <w:szCs w:val="42"/>
                              </w:rPr>
                              <w:t>Evaluation Committee</w:t>
                            </w:r>
                            <w:r w:rsidR="000655CF">
                              <w:rPr>
                                <w:rFonts w:ascii="Arial" w:hAnsi="Arial"/>
                                <w:sz w:val="42"/>
                                <w:szCs w:val="42"/>
                              </w:rPr>
                              <w:t xml:space="preserve"> Agenda</w:t>
                            </w:r>
                          </w:p>
                        </w:txbxContent>
                      </v:textbox>
                      <w10:wrap anchory="page"/>
                    </v:shape>
                  </w:pict>
                </mc:Fallback>
              </mc:AlternateContent>
            </w:r>
          </w:p>
        </w:tc>
      </w:tr>
      <w:tr w:rsidR="000655CF" w:rsidRPr="000655CF" w14:paraId="7A8702E7" w14:textId="77777777" w:rsidTr="00347409">
        <w:trPr>
          <w:trHeight w:val="630"/>
        </w:trPr>
        <w:tc>
          <w:tcPr>
            <w:tcW w:w="11070" w:type="dxa"/>
            <w:shd w:val="clear" w:color="auto" w:fill="1D203A"/>
          </w:tcPr>
          <w:p w14:paraId="3C0DDA93" w14:textId="77777777" w:rsidR="000655CF" w:rsidRPr="000655CF" w:rsidRDefault="000655CF" w:rsidP="000655CF">
            <w:pPr>
              <w:spacing w:after="0" w:line="240" w:lineRule="auto"/>
              <w:rPr>
                <w:rFonts w:ascii="Arial" w:eastAsia="Times New Roman" w:hAnsi="Arial" w:cs="Arial"/>
                <w:sz w:val="10"/>
                <w:szCs w:val="10"/>
              </w:rPr>
            </w:pPr>
          </w:p>
        </w:tc>
      </w:tr>
      <w:tr w:rsidR="000655CF" w:rsidRPr="000655CF" w14:paraId="6C634263" w14:textId="77777777" w:rsidTr="00347409">
        <w:tc>
          <w:tcPr>
            <w:tcW w:w="11070" w:type="dxa"/>
          </w:tcPr>
          <w:p w14:paraId="28875F64" w14:textId="77777777" w:rsidR="000655CF" w:rsidRPr="000655CF" w:rsidRDefault="000655CF" w:rsidP="000655CF">
            <w:pPr>
              <w:spacing w:after="0" w:line="240" w:lineRule="auto"/>
              <w:rPr>
                <w:rFonts w:ascii="Arial" w:eastAsia="Times New Roman" w:hAnsi="Arial" w:cs="Arial"/>
                <w:sz w:val="10"/>
                <w:szCs w:val="10"/>
              </w:rPr>
            </w:pPr>
          </w:p>
        </w:tc>
      </w:tr>
      <w:tr w:rsidR="000655CF" w:rsidRPr="000655CF" w14:paraId="33219006" w14:textId="77777777" w:rsidTr="00347409">
        <w:tc>
          <w:tcPr>
            <w:tcW w:w="11070" w:type="dxa"/>
            <w:shd w:val="clear" w:color="auto" w:fill="B48819"/>
          </w:tcPr>
          <w:p w14:paraId="36F6BF9C" w14:textId="77777777" w:rsidR="000655CF" w:rsidRPr="000655CF" w:rsidRDefault="000655CF" w:rsidP="000655CF">
            <w:pPr>
              <w:spacing w:after="0" w:line="240" w:lineRule="auto"/>
              <w:rPr>
                <w:rFonts w:ascii="Arial" w:eastAsia="Times New Roman" w:hAnsi="Arial" w:cs="Arial"/>
                <w:sz w:val="6"/>
                <w:szCs w:val="6"/>
              </w:rPr>
            </w:pPr>
          </w:p>
        </w:tc>
      </w:tr>
      <w:tr w:rsidR="000655CF" w:rsidRPr="000655CF" w14:paraId="56BD7B69" w14:textId="77777777" w:rsidTr="00347409">
        <w:tc>
          <w:tcPr>
            <w:tcW w:w="11070" w:type="dxa"/>
          </w:tcPr>
          <w:p w14:paraId="299F138B" w14:textId="77777777" w:rsidR="000655CF" w:rsidRPr="000655CF" w:rsidRDefault="000655CF" w:rsidP="000655CF">
            <w:pPr>
              <w:spacing w:after="0" w:line="240" w:lineRule="auto"/>
              <w:rPr>
                <w:rFonts w:ascii="Arial" w:eastAsia="Times New Roman" w:hAnsi="Arial" w:cs="Arial"/>
                <w:sz w:val="10"/>
                <w:szCs w:val="10"/>
              </w:rPr>
            </w:pPr>
          </w:p>
        </w:tc>
      </w:tr>
      <w:tr w:rsidR="000655CF" w:rsidRPr="000655CF" w14:paraId="4D49F01F" w14:textId="77777777" w:rsidTr="00347409">
        <w:tc>
          <w:tcPr>
            <w:tcW w:w="11070" w:type="dxa"/>
          </w:tcPr>
          <w:p w14:paraId="3E3442A9" w14:textId="77777777" w:rsidR="000655CF" w:rsidRPr="000655CF" w:rsidRDefault="000655CF" w:rsidP="000655CF">
            <w:pPr>
              <w:widowControl w:val="0"/>
              <w:kinsoku w:val="0"/>
              <w:overflowPunct w:val="0"/>
              <w:autoSpaceDE w:val="0"/>
              <w:autoSpaceDN w:val="0"/>
              <w:adjustRightInd w:val="0"/>
              <w:spacing w:after="0" w:line="240" w:lineRule="auto"/>
              <w:jc w:val="center"/>
              <w:rPr>
                <w:rFonts w:ascii="Arial" w:eastAsia="Yu Mincho" w:hAnsi="Arial" w:cs="Arial"/>
                <w:b/>
                <w:bCs/>
                <w:sz w:val="36"/>
                <w:szCs w:val="36"/>
              </w:rPr>
            </w:pPr>
            <w:r w:rsidRPr="000655CF">
              <w:rPr>
                <w:rFonts w:ascii="Arial" w:eastAsia="Yu Mincho" w:hAnsi="Arial" w:cs="Arial"/>
                <w:b/>
                <w:bCs/>
                <w:sz w:val="36"/>
                <w:szCs w:val="36"/>
              </w:rPr>
              <w:t>State of Georgia Department of Administrative Services</w:t>
            </w:r>
          </w:p>
          <w:p w14:paraId="051B7045" w14:textId="77777777" w:rsidR="000655CF" w:rsidRDefault="000655CF" w:rsidP="000655CF">
            <w:pPr>
              <w:spacing w:after="0" w:line="240" w:lineRule="auto"/>
              <w:jc w:val="center"/>
              <w:rPr>
                <w:rFonts w:ascii="Arial" w:eastAsia="Times New Roman" w:hAnsi="Arial" w:cs="Arial"/>
                <w:sz w:val="10"/>
                <w:szCs w:val="10"/>
              </w:rPr>
            </w:pPr>
          </w:p>
          <w:p w14:paraId="75EE2D3A" w14:textId="77777777" w:rsidR="000655CF" w:rsidRPr="000655CF" w:rsidRDefault="000655CF" w:rsidP="000655CF">
            <w:pPr>
              <w:spacing w:after="0" w:line="240" w:lineRule="auto"/>
              <w:jc w:val="center"/>
              <w:rPr>
                <w:rFonts w:ascii="Arial" w:eastAsia="Times New Roman" w:hAnsi="Arial" w:cs="Arial"/>
                <w:sz w:val="10"/>
                <w:szCs w:val="10"/>
              </w:rPr>
            </w:pPr>
          </w:p>
        </w:tc>
      </w:tr>
      <w:bookmarkEnd w:id="0"/>
    </w:tbl>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0655CF" w:rsidRPr="004C2C53" w14:paraId="3EAA4F72" w14:textId="77777777" w:rsidTr="004C2C53">
        <w:trPr>
          <w:trHeight w:val="87"/>
          <w:jc w:val="center"/>
        </w:trPr>
        <w:tc>
          <w:tcPr>
            <w:tcW w:w="10685" w:type="dxa"/>
            <w:gridSpan w:val="7"/>
            <w:tcBorders>
              <w:top w:val="single" w:sz="12" w:space="0" w:color="1D203A"/>
            </w:tcBorders>
          </w:tcPr>
          <w:p w14:paraId="18B04DEE" w14:textId="77777777" w:rsidR="000655CF" w:rsidRPr="004C2C53" w:rsidRDefault="000655CF" w:rsidP="00347409">
            <w:pPr>
              <w:rPr>
                <w:rFonts w:ascii="Arial" w:hAnsi="Arial" w:cs="Arial"/>
                <w:b/>
                <w:sz w:val="2"/>
                <w:szCs w:val="2"/>
              </w:rPr>
            </w:pPr>
          </w:p>
        </w:tc>
      </w:tr>
      <w:tr w:rsidR="000655CF" w:rsidRPr="004C2C53" w14:paraId="118BB7BD" w14:textId="77777777" w:rsidTr="000655CF">
        <w:trPr>
          <w:trHeight w:val="216"/>
          <w:jc w:val="center"/>
        </w:trPr>
        <w:tc>
          <w:tcPr>
            <w:tcW w:w="255" w:type="dxa"/>
            <w:vMerge w:val="restart"/>
          </w:tcPr>
          <w:p w14:paraId="26B693CB" w14:textId="77777777" w:rsidR="000655CF" w:rsidRPr="00CE08B4" w:rsidRDefault="000655CF" w:rsidP="00347409">
            <w:pPr>
              <w:rPr>
                <w:rFonts w:ascii="Arial" w:hAnsi="Arial" w:cs="Arial"/>
                <w:b/>
                <w:sz w:val="10"/>
                <w:szCs w:val="10"/>
              </w:rPr>
            </w:pPr>
          </w:p>
        </w:tc>
        <w:tc>
          <w:tcPr>
            <w:tcW w:w="10175" w:type="dxa"/>
            <w:gridSpan w:val="5"/>
            <w:shd w:val="clear" w:color="auto" w:fill="1D203A"/>
          </w:tcPr>
          <w:p w14:paraId="4550A23F" w14:textId="714F0B63" w:rsidR="000655CF" w:rsidRPr="005A4A17" w:rsidRDefault="00A07A41" w:rsidP="00347409">
            <w:pPr>
              <w:spacing w:before="120" w:after="120"/>
              <w:rPr>
                <w:rFonts w:ascii="Arial" w:hAnsi="Arial" w:cs="Arial"/>
                <w:b/>
                <w:color w:val="FFFFFF" w:themeColor="background1"/>
              </w:rPr>
            </w:pPr>
            <w:r>
              <w:rPr>
                <w:rFonts w:ascii="Arial" w:hAnsi="Arial" w:cs="Arial"/>
                <w:b/>
                <w:color w:val="FFFFFF" w:themeColor="background1"/>
                <w:sz w:val="24"/>
                <w:szCs w:val="24"/>
              </w:rPr>
              <w:t>Solicitation</w:t>
            </w:r>
            <w:r w:rsidR="000655CF" w:rsidRPr="004C2C53">
              <w:rPr>
                <w:rFonts w:ascii="Arial" w:hAnsi="Arial" w:cs="Arial"/>
                <w:b/>
                <w:color w:val="FFFFFF" w:themeColor="background1"/>
                <w:sz w:val="24"/>
                <w:szCs w:val="24"/>
              </w:rPr>
              <w:t xml:space="preserve"> Information</w:t>
            </w:r>
          </w:p>
        </w:tc>
        <w:tc>
          <w:tcPr>
            <w:tcW w:w="255" w:type="dxa"/>
          </w:tcPr>
          <w:p w14:paraId="416D1A03" w14:textId="77777777" w:rsidR="000655CF" w:rsidRPr="004C2C53" w:rsidRDefault="000655CF" w:rsidP="00347409">
            <w:pPr>
              <w:rPr>
                <w:rFonts w:ascii="Arial" w:hAnsi="Arial" w:cs="Arial"/>
                <w:b/>
                <w:sz w:val="2"/>
                <w:szCs w:val="2"/>
              </w:rPr>
            </w:pPr>
          </w:p>
        </w:tc>
      </w:tr>
      <w:tr w:rsidR="000655CF" w:rsidRPr="00E6752C" w14:paraId="495D6852" w14:textId="77777777" w:rsidTr="00E6752C">
        <w:trPr>
          <w:trHeight w:val="117"/>
          <w:jc w:val="center"/>
        </w:trPr>
        <w:tc>
          <w:tcPr>
            <w:tcW w:w="255" w:type="dxa"/>
            <w:vMerge/>
          </w:tcPr>
          <w:p w14:paraId="38148E8D" w14:textId="77777777" w:rsidR="000655CF" w:rsidRPr="00CE08B4" w:rsidRDefault="000655CF" w:rsidP="00347409">
            <w:pPr>
              <w:rPr>
                <w:rFonts w:ascii="Arial" w:hAnsi="Arial" w:cs="Arial"/>
                <w:b/>
                <w:sz w:val="4"/>
                <w:szCs w:val="4"/>
              </w:rPr>
            </w:pPr>
          </w:p>
        </w:tc>
        <w:tc>
          <w:tcPr>
            <w:tcW w:w="9900" w:type="dxa"/>
            <w:gridSpan w:val="4"/>
          </w:tcPr>
          <w:p w14:paraId="07AD763E" w14:textId="77777777" w:rsidR="000655CF" w:rsidRPr="00E6752C" w:rsidRDefault="000655CF" w:rsidP="00E6752C">
            <w:pPr>
              <w:spacing w:after="0" w:line="240" w:lineRule="auto"/>
              <w:rPr>
                <w:rFonts w:ascii="Arial" w:hAnsi="Arial" w:cs="Arial"/>
                <w:b/>
                <w:sz w:val="2"/>
                <w:szCs w:val="2"/>
              </w:rPr>
            </w:pPr>
          </w:p>
        </w:tc>
        <w:tc>
          <w:tcPr>
            <w:tcW w:w="275" w:type="dxa"/>
          </w:tcPr>
          <w:p w14:paraId="249DD2C9" w14:textId="77777777" w:rsidR="000655CF" w:rsidRPr="00E6752C" w:rsidRDefault="000655CF" w:rsidP="00E6752C">
            <w:pPr>
              <w:spacing w:after="0" w:line="240" w:lineRule="auto"/>
              <w:rPr>
                <w:rFonts w:ascii="Arial" w:hAnsi="Arial" w:cs="Arial"/>
                <w:b/>
                <w:sz w:val="2"/>
                <w:szCs w:val="2"/>
              </w:rPr>
            </w:pPr>
          </w:p>
        </w:tc>
        <w:tc>
          <w:tcPr>
            <w:tcW w:w="255" w:type="dxa"/>
          </w:tcPr>
          <w:p w14:paraId="55AC2D94" w14:textId="77777777" w:rsidR="000655CF" w:rsidRPr="00E6752C" w:rsidRDefault="000655CF" w:rsidP="00E6752C">
            <w:pPr>
              <w:spacing w:after="0" w:line="240" w:lineRule="auto"/>
              <w:rPr>
                <w:rFonts w:ascii="Arial" w:hAnsi="Arial" w:cs="Arial"/>
                <w:b/>
                <w:sz w:val="2"/>
                <w:szCs w:val="2"/>
              </w:rPr>
            </w:pPr>
          </w:p>
        </w:tc>
      </w:tr>
      <w:tr w:rsidR="000655CF" w:rsidRPr="00E6752C" w14:paraId="2B053140" w14:textId="77777777" w:rsidTr="00E6752C">
        <w:trPr>
          <w:trHeight w:val="90"/>
          <w:jc w:val="center"/>
        </w:trPr>
        <w:tc>
          <w:tcPr>
            <w:tcW w:w="255" w:type="dxa"/>
            <w:vMerge/>
          </w:tcPr>
          <w:p w14:paraId="1F77FEAA" w14:textId="77777777" w:rsidR="000655CF" w:rsidRPr="00CE08B4" w:rsidRDefault="000655CF" w:rsidP="00347409">
            <w:pPr>
              <w:rPr>
                <w:rFonts w:ascii="Arial" w:hAnsi="Arial" w:cs="Arial"/>
                <w:b/>
                <w:sz w:val="8"/>
                <w:szCs w:val="8"/>
              </w:rPr>
            </w:pPr>
          </w:p>
        </w:tc>
        <w:tc>
          <w:tcPr>
            <w:tcW w:w="10175" w:type="dxa"/>
            <w:gridSpan w:val="5"/>
            <w:shd w:val="clear" w:color="auto" w:fill="B48819"/>
          </w:tcPr>
          <w:p w14:paraId="5971704F" w14:textId="77777777" w:rsidR="000655CF" w:rsidRPr="00E6752C" w:rsidRDefault="000655CF" w:rsidP="00E6752C">
            <w:pPr>
              <w:spacing w:after="0" w:line="240" w:lineRule="auto"/>
              <w:rPr>
                <w:rFonts w:ascii="Arial" w:hAnsi="Arial" w:cs="Arial"/>
                <w:b/>
                <w:sz w:val="2"/>
                <w:szCs w:val="2"/>
              </w:rPr>
            </w:pPr>
          </w:p>
        </w:tc>
        <w:tc>
          <w:tcPr>
            <w:tcW w:w="255" w:type="dxa"/>
          </w:tcPr>
          <w:p w14:paraId="6FEE7B83" w14:textId="77777777" w:rsidR="000655CF" w:rsidRPr="00E6752C" w:rsidRDefault="000655CF" w:rsidP="00E6752C">
            <w:pPr>
              <w:spacing w:after="0" w:line="240" w:lineRule="auto"/>
              <w:rPr>
                <w:rFonts w:ascii="Arial" w:hAnsi="Arial" w:cs="Arial"/>
                <w:b/>
                <w:sz w:val="2"/>
                <w:szCs w:val="2"/>
              </w:rPr>
            </w:pPr>
          </w:p>
        </w:tc>
      </w:tr>
      <w:tr w:rsidR="000655CF" w:rsidRPr="00E6752C" w14:paraId="2CDCB340" w14:textId="77777777" w:rsidTr="00A07A41">
        <w:trPr>
          <w:trHeight w:val="180"/>
          <w:jc w:val="center"/>
        </w:trPr>
        <w:tc>
          <w:tcPr>
            <w:tcW w:w="255" w:type="dxa"/>
            <w:vMerge/>
          </w:tcPr>
          <w:p w14:paraId="013F2405" w14:textId="77777777" w:rsidR="000655CF" w:rsidRPr="00CE08B4" w:rsidRDefault="000655CF" w:rsidP="00347409">
            <w:pPr>
              <w:rPr>
                <w:rFonts w:ascii="Arial" w:hAnsi="Arial" w:cs="Arial"/>
                <w:b/>
                <w:sz w:val="8"/>
                <w:szCs w:val="8"/>
              </w:rPr>
            </w:pPr>
          </w:p>
        </w:tc>
        <w:tc>
          <w:tcPr>
            <w:tcW w:w="270" w:type="dxa"/>
            <w:shd w:val="clear" w:color="auto" w:fill="E7E6E6"/>
          </w:tcPr>
          <w:p w14:paraId="6E557708" w14:textId="77777777" w:rsidR="000655CF" w:rsidRPr="00E6752C" w:rsidRDefault="000655CF" w:rsidP="00E6752C">
            <w:pPr>
              <w:spacing w:after="0" w:line="240" w:lineRule="auto"/>
              <w:rPr>
                <w:rFonts w:ascii="Arial" w:hAnsi="Arial" w:cs="Arial"/>
                <w:b/>
                <w:sz w:val="2"/>
                <w:szCs w:val="2"/>
              </w:rPr>
            </w:pPr>
          </w:p>
        </w:tc>
        <w:tc>
          <w:tcPr>
            <w:tcW w:w="4770" w:type="dxa"/>
            <w:tcBorders>
              <w:top w:val="nil"/>
              <w:bottom w:val="single" w:sz="8" w:space="0" w:color="1D203A"/>
            </w:tcBorders>
            <w:shd w:val="clear" w:color="auto" w:fill="E7E6E6"/>
          </w:tcPr>
          <w:p w14:paraId="5FC455FB" w14:textId="77777777" w:rsidR="000655CF" w:rsidRPr="00E6752C" w:rsidRDefault="000655CF" w:rsidP="00E6752C">
            <w:pPr>
              <w:spacing w:after="0" w:line="240" w:lineRule="auto"/>
              <w:rPr>
                <w:rFonts w:ascii="Arial" w:hAnsi="Arial" w:cs="Arial"/>
                <w:b/>
                <w:sz w:val="2"/>
                <w:szCs w:val="2"/>
              </w:rPr>
            </w:pPr>
          </w:p>
        </w:tc>
        <w:tc>
          <w:tcPr>
            <w:tcW w:w="270" w:type="dxa"/>
            <w:tcBorders>
              <w:bottom w:val="nil"/>
            </w:tcBorders>
            <w:shd w:val="clear" w:color="auto" w:fill="E7E6E6"/>
          </w:tcPr>
          <w:p w14:paraId="0A236F1B" w14:textId="77777777" w:rsidR="000655CF" w:rsidRPr="00E6752C" w:rsidRDefault="000655CF" w:rsidP="00E6752C">
            <w:pPr>
              <w:spacing w:after="0" w:line="240" w:lineRule="auto"/>
              <w:rPr>
                <w:rFonts w:ascii="Arial" w:hAnsi="Arial" w:cs="Arial"/>
                <w:b/>
                <w:sz w:val="2"/>
                <w:szCs w:val="2"/>
              </w:rPr>
            </w:pPr>
          </w:p>
        </w:tc>
        <w:tc>
          <w:tcPr>
            <w:tcW w:w="4590" w:type="dxa"/>
            <w:tcBorders>
              <w:top w:val="nil"/>
              <w:bottom w:val="single" w:sz="8" w:space="0" w:color="1D203A"/>
            </w:tcBorders>
            <w:shd w:val="clear" w:color="auto" w:fill="E7E6E6"/>
            <w:vAlign w:val="bottom"/>
          </w:tcPr>
          <w:p w14:paraId="0C6A0806" w14:textId="77777777" w:rsidR="000655CF" w:rsidRPr="00E6752C" w:rsidRDefault="000655CF" w:rsidP="00E6752C">
            <w:pPr>
              <w:spacing w:after="0" w:line="240" w:lineRule="auto"/>
              <w:rPr>
                <w:rFonts w:ascii="Arial" w:hAnsi="Arial" w:cs="Arial"/>
                <w:b/>
                <w:sz w:val="2"/>
                <w:szCs w:val="2"/>
              </w:rPr>
            </w:pPr>
          </w:p>
        </w:tc>
        <w:tc>
          <w:tcPr>
            <w:tcW w:w="275" w:type="dxa"/>
            <w:shd w:val="clear" w:color="auto" w:fill="E7E6E6"/>
          </w:tcPr>
          <w:p w14:paraId="5AC27DE8" w14:textId="77777777" w:rsidR="000655CF" w:rsidRPr="00E6752C" w:rsidRDefault="000655CF" w:rsidP="00E6752C">
            <w:pPr>
              <w:spacing w:after="0" w:line="240" w:lineRule="auto"/>
              <w:rPr>
                <w:rFonts w:ascii="Arial" w:hAnsi="Arial" w:cs="Arial"/>
                <w:b/>
                <w:sz w:val="2"/>
                <w:szCs w:val="2"/>
              </w:rPr>
            </w:pPr>
          </w:p>
        </w:tc>
        <w:tc>
          <w:tcPr>
            <w:tcW w:w="255" w:type="dxa"/>
            <w:vMerge w:val="restart"/>
          </w:tcPr>
          <w:p w14:paraId="7265222B" w14:textId="77777777" w:rsidR="000655CF" w:rsidRPr="00E6752C" w:rsidRDefault="000655CF" w:rsidP="00E6752C">
            <w:pPr>
              <w:spacing w:after="0" w:line="240" w:lineRule="auto"/>
              <w:rPr>
                <w:rFonts w:ascii="Arial" w:hAnsi="Arial" w:cs="Arial"/>
                <w:b/>
                <w:sz w:val="2"/>
                <w:szCs w:val="2"/>
              </w:rPr>
            </w:pPr>
          </w:p>
        </w:tc>
      </w:tr>
      <w:tr w:rsidR="00A07A41" w:rsidRPr="004C2C53" w14:paraId="7FB3D9FC" w14:textId="77777777" w:rsidTr="00A07A41">
        <w:trPr>
          <w:jc w:val="center"/>
        </w:trPr>
        <w:tc>
          <w:tcPr>
            <w:tcW w:w="255" w:type="dxa"/>
            <w:vMerge/>
          </w:tcPr>
          <w:p w14:paraId="29D559D2" w14:textId="77777777" w:rsidR="00A07A41" w:rsidRPr="00CE08B4" w:rsidRDefault="00A07A41" w:rsidP="00347409">
            <w:pPr>
              <w:rPr>
                <w:rFonts w:ascii="Arial" w:hAnsi="Arial" w:cs="Arial"/>
                <w:b/>
                <w:sz w:val="10"/>
                <w:szCs w:val="10"/>
              </w:rPr>
            </w:pPr>
          </w:p>
        </w:tc>
        <w:tc>
          <w:tcPr>
            <w:tcW w:w="270" w:type="dxa"/>
            <w:tcBorders>
              <w:right w:val="single" w:sz="8" w:space="0" w:color="1D203A"/>
            </w:tcBorders>
            <w:shd w:val="clear" w:color="auto" w:fill="E7E6E6"/>
          </w:tcPr>
          <w:p w14:paraId="78E39046" w14:textId="77777777" w:rsidR="00A07A41" w:rsidRPr="00CE08B4" w:rsidRDefault="00A07A41" w:rsidP="00347409">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129411B3" w14:textId="77777777" w:rsidR="00A07A41" w:rsidRPr="00CE08B4" w:rsidRDefault="00A07A41" w:rsidP="00347409">
            <w:pPr>
              <w:spacing w:before="120" w:after="120"/>
              <w:rPr>
                <w:rFonts w:ascii="Arial" w:hAnsi="Arial" w:cs="Arial"/>
                <w:b/>
              </w:rPr>
            </w:pPr>
            <w:r w:rsidRPr="004C2C53">
              <w:rPr>
                <w:rFonts w:ascii="Arial" w:hAnsi="Arial" w:cs="Arial"/>
                <w:b/>
                <w:sz w:val="24"/>
                <w:szCs w:val="24"/>
              </w:rPr>
              <w:fldChar w:fldCharType="begin">
                <w:ffData>
                  <w:name w:val="Text3"/>
                  <w:enabled/>
                  <w:calcOnExit w:val="0"/>
                  <w:textInput/>
                </w:ffData>
              </w:fldChar>
            </w:r>
            <w:r w:rsidRPr="004C2C53">
              <w:rPr>
                <w:rFonts w:ascii="Arial" w:hAnsi="Arial" w:cs="Arial"/>
                <w:b/>
                <w:sz w:val="24"/>
                <w:szCs w:val="24"/>
              </w:rPr>
              <w:instrText xml:space="preserve"> FORMTEXT </w:instrText>
            </w:r>
            <w:r w:rsidRPr="004C2C53">
              <w:rPr>
                <w:rFonts w:ascii="Arial" w:hAnsi="Arial" w:cs="Arial"/>
                <w:b/>
                <w:sz w:val="24"/>
                <w:szCs w:val="24"/>
              </w:rPr>
            </w:r>
            <w:r w:rsidRPr="004C2C53">
              <w:rPr>
                <w:rFonts w:ascii="Arial" w:hAnsi="Arial" w:cs="Arial"/>
                <w:b/>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sz w:val="24"/>
                <w:szCs w:val="24"/>
              </w:rPr>
              <w:fldChar w:fldCharType="end"/>
            </w:r>
          </w:p>
        </w:tc>
        <w:tc>
          <w:tcPr>
            <w:tcW w:w="270" w:type="dxa"/>
            <w:tcBorders>
              <w:top w:val="nil"/>
              <w:left w:val="single" w:sz="8" w:space="0" w:color="1D203A"/>
              <w:bottom w:val="nil"/>
              <w:right w:val="single" w:sz="8" w:space="0" w:color="1D203A"/>
            </w:tcBorders>
            <w:shd w:val="clear" w:color="auto" w:fill="E7E6E6"/>
          </w:tcPr>
          <w:p w14:paraId="5577A843" w14:textId="77777777" w:rsidR="00A07A41" w:rsidRPr="00CE08B4" w:rsidRDefault="00A07A41" w:rsidP="00347409">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4D22B61B" w14:textId="441E8B22" w:rsidR="00A07A41" w:rsidRPr="00CE08B4" w:rsidRDefault="00A07A41" w:rsidP="00347409">
            <w:pPr>
              <w:spacing w:before="120" w:after="120"/>
              <w:rPr>
                <w:rFonts w:ascii="Arial" w:hAnsi="Arial" w:cs="Arial"/>
                <w:b/>
              </w:rPr>
            </w:pPr>
            <w:r w:rsidRPr="004C2C53">
              <w:rPr>
                <w:rFonts w:ascii="Arial" w:hAnsi="Arial" w:cs="Arial"/>
                <w:b/>
                <w:sz w:val="24"/>
                <w:szCs w:val="24"/>
              </w:rPr>
              <w:fldChar w:fldCharType="begin">
                <w:ffData>
                  <w:name w:val="Text3"/>
                  <w:enabled/>
                  <w:calcOnExit w:val="0"/>
                  <w:textInput/>
                </w:ffData>
              </w:fldChar>
            </w:r>
            <w:r w:rsidRPr="004C2C53">
              <w:rPr>
                <w:rFonts w:ascii="Arial" w:hAnsi="Arial" w:cs="Arial"/>
                <w:b/>
                <w:sz w:val="24"/>
                <w:szCs w:val="24"/>
              </w:rPr>
              <w:instrText xml:space="preserve"> FORMTEXT </w:instrText>
            </w:r>
            <w:r w:rsidRPr="004C2C53">
              <w:rPr>
                <w:rFonts w:ascii="Arial" w:hAnsi="Arial" w:cs="Arial"/>
                <w:b/>
                <w:sz w:val="24"/>
                <w:szCs w:val="24"/>
              </w:rPr>
            </w:r>
            <w:r w:rsidRPr="004C2C53">
              <w:rPr>
                <w:rFonts w:ascii="Arial" w:hAnsi="Arial" w:cs="Arial"/>
                <w:b/>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sz w:val="24"/>
                <w:szCs w:val="24"/>
              </w:rPr>
              <w:fldChar w:fldCharType="end"/>
            </w:r>
          </w:p>
        </w:tc>
        <w:tc>
          <w:tcPr>
            <w:tcW w:w="275" w:type="dxa"/>
            <w:tcBorders>
              <w:left w:val="single" w:sz="8" w:space="0" w:color="1D203A"/>
            </w:tcBorders>
            <w:shd w:val="clear" w:color="auto" w:fill="E7E6E6"/>
          </w:tcPr>
          <w:p w14:paraId="47B0FA35" w14:textId="77777777" w:rsidR="00A07A41" w:rsidRPr="00CE08B4" w:rsidRDefault="00A07A41" w:rsidP="00347409">
            <w:pPr>
              <w:spacing w:before="120" w:after="120"/>
              <w:rPr>
                <w:rFonts w:ascii="Arial" w:hAnsi="Arial" w:cs="Arial"/>
                <w:b/>
              </w:rPr>
            </w:pPr>
          </w:p>
        </w:tc>
        <w:tc>
          <w:tcPr>
            <w:tcW w:w="255" w:type="dxa"/>
            <w:vMerge/>
          </w:tcPr>
          <w:p w14:paraId="6B7B9945" w14:textId="77777777" w:rsidR="00A07A41" w:rsidRPr="004C2C53" w:rsidRDefault="00A07A41" w:rsidP="00347409">
            <w:pPr>
              <w:spacing w:before="120" w:after="120"/>
              <w:rPr>
                <w:rFonts w:ascii="Arial" w:hAnsi="Arial" w:cs="Arial"/>
                <w:b/>
                <w:sz w:val="2"/>
                <w:szCs w:val="2"/>
              </w:rPr>
            </w:pPr>
          </w:p>
        </w:tc>
      </w:tr>
      <w:tr w:rsidR="000655CF" w:rsidRPr="004C2C53" w14:paraId="2764A8F7" w14:textId="77777777" w:rsidTr="00A07A41">
        <w:trPr>
          <w:trHeight w:val="385"/>
          <w:jc w:val="center"/>
        </w:trPr>
        <w:tc>
          <w:tcPr>
            <w:tcW w:w="255" w:type="dxa"/>
            <w:vMerge/>
          </w:tcPr>
          <w:p w14:paraId="31BE845F" w14:textId="77777777" w:rsidR="000655CF" w:rsidRPr="00CE08B4" w:rsidRDefault="000655CF" w:rsidP="00347409">
            <w:pPr>
              <w:rPr>
                <w:rFonts w:ascii="Arial" w:hAnsi="Arial" w:cs="Arial"/>
                <w:b/>
                <w:sz w:val="10"/>
                <w:szCs w:val="10"/>
              </w:rPr>
            </w:pPr>
          </w:p>
        </w:tc>
        <w:tc>
          <w:tcPr>
            <w:tcW w:w="270" w:type="dxa"/>
            <w:tcBorders>
              <w:right w:val="nil"/>
            </w:tcBorders>
            <w:shd w:val="clear" w:color="auto" w:fill="E7E6E6"/>
          </w:tcPr>
          <w:p w14:paraId="74E8F2AC" w14:textId="77777777" w:rsidR="000655CF" w:rsidRPr="00CE08B4" w:rsidRDefault="000655CF" w:rsidP="00347409">
            <w:pPr>
              <w:spacing w:before="40" w:after="120" w:line="220" w:lineRule="exact"/>
              <w:rPr>
                <w:rFonts w:ascii="Arial" w:hAnsi="Arial" w:cs="Arial"/>
                <w:b/>
                <w:sz w:val="10"/>
                <w:szCs w:val="10"/>
              </w:rPr>
            </w:pPr>
          </w:p>
        </w:tc>
        <w:tc>
          <w:tcPr>
            <w:tcW w:w="4770" w:type="dxa"/>
            <w:tcBorders>
              <w:top w:val="single" w:sz="8" w:space="0" w:color="1D203A"/>
              <w:left w:val="nil"/>
              <w:bottom w:val="single" w:sz="8" w:space="0" w:color="1D203A"/>
              <w:right w:val="nil"/>
            </w:tcBorders>
            <w:shd w:val="clear" w:color="auto" w:fill="E7E6E6"/>
          </w:tcPr>
          <w:p w14:paraId="27B2993C" w14:textId="77777777" w:rsidR="000655CF" w:rsidRPr="00CE08B4" w:rsidRDefault="000655CF" w:rsidP="00347409">
            <w:pPr>
              <w:spacing w:before="40" w:after="120" w:line="220" w:lineRule="exact"/>
              <w:rPr>
                <w:rFonts w:ascii="Arial" w:hAnsi="Arial" w:cs="Arial"/>
                <w:b/>
              </w:rPr>
            </w:pPr>
            <w:r w:rsidRPr="004C2C53">
              <w:rPr>
                <w:rFonts w:ascii="Arial" w:hAnsi="Arial" w:cs="Arial"/>
                <w:b/>
                <w:sz w:val="24"/>
                <w:szCs w:val="24"/>
              </w:rPr>
              <w:t>State Entity Name</w:t>
            </w:r>
          </w:p>
        </w:tc>
        <w:tc>
          <w:tcPr>
            <w:tcW w:w="270" w:type="dxa"/>
            <w:tcBorders>
              <w:top w:val="nil"/>
              <w:left w:val="nil"/>
              <w:right w:val="nil"/>
            </w:tcBorders>
            <w:shd w:val="clear" w:color="auto" w:fill="E7E6E6"/>
          </w:tcPr>
          <w:p w14:paraId="09AD6A3E" w14:textId="77777777" w:rsidR="000655CF" w:rsidRPr="00CE08B4" w:rsidRDefault="000655CF" w:rsidP="00347409">
            <w:pPr>
              <w:spacing w:before="40" w:after="120" w:line="220" w:lineRule="exact"/>
              <w:rPr>
                <w:rFonts w:ascii="Arial" w:hAnsi="Arial" w:cs="Arial"/>
                <w:b/>
              </w:rPr>
            </w:pPr>
          </w:p>
        </w:tc>
        <w:tc>
          <w:tcPr>
            <w:tcW w:w="4590" w:type="dxa"/>
            <w:tcBorders>
              <w:top w:val="single" w:sz="8" w:space="0" w:color="1D203A"/>
              <w:left w:val="nil"/>
              <w:bottom w:val="single" w:sz="8" w:space="0" w:color="1D203A"/>
              <w:right w:val="nil"/>
            </w:tcBorders>
            <w:shd w:val="clear" w:color="auto" w:fill="E7E6E6"/>
            <w:vAlign w:val="bottom"/>
          </w:tcPr>
          <w:p w14:paraId="5CD17F06" w14:textId="22BBAE01" w:rsidR="000655CF" w:rsidRPr="00CE08B4" w:rsidRDefault="00A07A41" w:rsidP="00347409">
            <w:pPr>
              <w:spacing w:before="40" w:after="120" w:line="220" w:lineRule="exact"/>
              <w:rPr>
                <w:rFonts w:ascii="Arial" w:hAnsi="Arial" w:cs="Arial"/>
                <w:b/>
              </w:rPr>
            </w:pPr>
            <w:r>
              <w:rPr>
                <w:rFonts w:ascii="Arial" w:hAnsi="Arial" w:cs="Arial"/>
                <w:b/>
              </w:rPr>
              <w:t>Solicitation Number</w:t>
            </w:r>
          </w:p>
        </w:tc>
        <w:tc>
          <w:tcPr>
            <w:tcW w:w="275" w:type="dxa"/>
            <w:tcBorders>
              <w:left w:val="nil"/>
            </w:tcBorders>
            <w:shd w:val="clear" w:color="auto" w:fill="E7E6E6"/>
          </w:tcPr>
          <w:p w14:paraId="6C02F35A" w14:textId="77777777" w:rsidR="000655CF" w:rsidRPr="00CE08B4" w:rsidRDefault="000655CF" w:rsidP="00347409">
            <w:pPr>
              <w:spacing w:before="40" w:after="120" w:line="220" w:lineRule="exact"/>
              <w:rPr>
                <w:rFonts w:ascii="Arial" w:hAnsi="Arial" w:cs="Arial"/>
                <w:b/>
              </w:rPr>
            </w:pPr>
          </w:p>
        </w:tc>
        <w:tc>
          <w:tcPr>
            <w:tcW w:w="255" w:type="dxa"/>
            <w:vMerge/>
          </w:tcPr>
          <w:p w14:paraId="483EAC4C" w14:textId="77777777" w:rsidR="000655CF" w:rsidRPr="004C2C53" w:rsidRDefault="000655CF" w:rsidP="00347409">
            <w:pPr>
              <w:spacing w:before="120" w:after="120"/>
              <w:rPr>
                <w:rFonts w:ascii="Arial" w:hAnsi="Arial" w:cs="Arial"/>
                <w:b/>
                <w:sz w:val="2"/>
                <w:szCs w:val="2"/>
              </w:rPr>
            </w:pPr>
          </w:p>
        </w:tc>
      </w:tr>
      <w:tr w:rsidR="000655CF" w:rsidRPr="004C2C53" w14:paraId="2701F23A" w14:textId="77777777" w:rsidTr="000655CF">
        <w:trPr>
          <w:jc w:val="center"/>
        </w:trPr>
        <w:tc>
          <w:tcPr>
            <w:tcW w:w="255" w:type="dxa"/>
            <w:vMerge/>
          </w:tcPr>
          <w:p w14:paraId="5BB2DEE6" w14:textId="77777777" w:rsidR="000655CF" w:rsidRPr="00CE08B4" w:rsidRDefault="000655CF" w:rsidP="00347409">
            <w:pPr>
              <w:rPr>
                <w:rFonts w:ascii="Arial" w:hAnsi="Arial" w:cs="Arial"/>
                <w:b/>
                <w:sz w:val="10"/>
                <w:szCs w:val="10"/>
              </w:rPr>
            </w:pPr>
          </w:p>
        </w:tc>
        <w:tc>
          <w:tcPr>
            <w:tcW w:w="270" w:type="dxa"/>
            <w:tcBorders>
              <w:right w:val="single" w:sz="8" w:space="0" w:color="1D203A"/>
            </w:tcBorders>
            <w:shd w:val="clear" w:color="auto" w:fill="E7E6E6"/>
          </w:tcPr>
          <w:p w14:paraId="781E0F38" w14:textId="77777777" w:rsidR="000655CF" w:rsidRPr="00CE08B4" w:rsidRDefault="000655CF" w:rsidP="00347409">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343AC63D" w14:textId="77777777" w:rsidR="000655CF" w:rsidRPr="00CE08B4" w:rsidRDefault="000655CF" w:rsidP="00347409">
            <w:pPr>
              <w:spacing w:before="120" w:after="120"/>
              <w:rPr>
                <w:rFonts w:ascii="Arial" w:hAnsi="Arial" w:cs="Arial"/>
                <w:b/>
              </w:rPr>
            </w:pPr>
            <w:r w:rsidRPr="004C2C53">
              <w:rPr>
                <w:rFonts w:ascii="Arial" w:hAnsi="Arial" w:cs="Arial"/>
                <w:b/>
                <w:sz w:val="24"/>
                <w:szCs w:val="24"/>
              </w:rPr>
              <w:fldChar w:fldCharType="begin">
                <w:ffData>
                  <w:name w:val="Text3"/>
                  <w:enabled/>
                  <w:calcOnExit w:val="0"/>
                  <w:textInput/>
                </w:ffData>
              </w:fldChar>
            </w:r>
            <w:r w:rsidRPr="004C2C53">
              <w:rPr>
                <w:rFonts w:ascii="Arial" w:hAnsi="Arial" w:cs="Arial"/>
                <w:b/>
                <w:sz w:val="24"/>
                <w:szCs w:val="24"/>
              </w:rPr>
              <w:instrText xml:space="preserve"> FORMTEXT </w:instrText>
            </w:r>
            <w:r w:rsidRPr="004C2C53">
              <w:rPr>
                <w:rFonts w:ascii="Arial" w:hAnsi="Arial" w:cs="Arial"/>
                <w:b/>
                <w:sz w:val="24"/>
                <w:szCs w:val="24"/>
              </w:rPr>
            </w:r>
            <w:r w:rsidRPr="004C2C53">
              <w:rPr>
                <w:rFonts w:ascii="Arial" w:hAnsi="Arial" w:cs="Arial"/>
                <w:b/>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sz w:val="24"/>
                <w:szCs w:val="24"/>
              </w:rPr>
              <w:fldChar w:fldCharType="end"/>
            </w:r>
          </w:p>
        </w:tc>
        <w:tc>
          <w:tcPr>
            <w:tcW w:w="270" w:type="dxa"/>
            <w:tcBorders>
              <w:left w:val="single" w:sz="8" w:space="0" w:color="1D203A"/>
              <w:right w:val="single" w:sz="8" w:space="0" w:color="1D203A"/>
            </w:tcBorders>
            <w:shd w:val="clear" w:color="auto" w:fill="E7E6E6"/>
          </w:tcPr>
          <w:p w14:paraId="4DD3E568" w14:textId="77777777" w:rsidR="000655CF" w:rsidRPr="00CE08B4" w:rsidRDefault="000655CF" w:rsidP="00347409">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5514990D" w14:textId="77777777" w:rsidR="000655CF" w:rsidRPr="00CE08B4" w:rsidRDefault="000655CF" w:rsidP="00347409">
            <w:pPr>
              <w:spacing w:before="120" w:after="120"/>
              <w:rPr>
                <w:rFonts w:ascii="Arial" w:hAnsi="Arial" w:cs="Arial"/>
                <w:b/>
              </w:rPr>
            </w:pPr>
            <w:r w:rsidRPr="004C2C53">
              <w:rPr>
                <w:rFonts w:ascii="Arial" w:hAnsi="Arial" w:cs="Arial"/>
                <w:b/>
                <w:sz w:val="24"/>
                <w:szCs w:val="24"/>
              </w:rPr>
              <w:fldChar w:fldCharType="begin">
                <w:ffData>
                  <w:name w:val="Text3"/>
                  <w:enabled/>
                  <w:calcOnExit w:val="0"/>
                  <w:textInput/>
                </w:ffData>
              </w:fldChar>
            </w:r>
            <w:r w:rsidRPr="004C2C53">
              <w:rPr>
                <w:rFonts w:ascii="Arial" w:hAnsi="Arial" w:cs="Arial"/>
                <w:b/>
                <w:sz w:val="24"/>
                <w:szCs w:val="24"/>
              </w:rPr>
              <w:instrText xml:space="preserve"> FORMTEXT </w:instrText>
            </w:r>
            <w:r w:rsidRPr="004C2C53">
              <w:rPr>
                <w:rFonts w:ascii="Arial" w:hAnsi="Arial" w:cs="Arial"/>
                <w:b/>
                <w:sz w:val="24"/>
                <w:szCs w:val="24"/>
              </w:rPr>
            </w:r>
            <w:r w:rsidRPr="004C2C53">
              <w:rPr>
                <w:rFonts w:ascii="Arial" w:hAnsi="Arial" w:cs="Arial"/>
                <w:b/>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sz w:val="24"/>
                <w:szCs w:val="24"/>
              </w:rPr>
              <w:fldChar w:fldCharType="end"/>
            </w:r>
          </w:p>
        </w:tc>
        <w:tc>
          <w:tcPr>
            <w:tcW w:w="275" w:type="dxa"/>
            <w:tcBorders>
              <w:left w:val="single" w:sz="8" w:space="0" w:color="1D203A"/>
            </w:tcBorders>
            <w:shd w:val="clear" w:color="auto" w:fill="E7E6E6"/>
          </w:tcPr>
          <w:p w14:paraId="12407280" w14:textId="77777777" w:rsidR="000655CF" w:rsidRPr="00CE08B4" w:rsidRDefault="000655CF" w:rsidP="00347409">
            <w:pPr>
              <w:spacing w:before="120" w:after="120"/>
              <w:rPr>
                <w:rFonts w:ascii="Arial" w:hAnsi="Arial" w:cs="Arial"/>
                <w:b/>
              </w:rPr>
            </w:pPr>
          </w:p>
        </w:tc>
        <w:tc>
          <w:tcPr>
            <w:tcW w:w="255" w:type="dxa"/>
            <w:vMerge/>
          </w:tcPr>
          <w:p w14:paraId="4D7545C2" w14:textId="77777777" w:rsidR="000655CF" w:rsidRPr="004C2C53" w:rsidRDefault="000655CF" w:rsidP="00347409">
            <w:pPr>
              <w:spacing w:before="120" w:after="120"/>
              <w:rPr>
                <w:rFonts w:ascii="Arial" w:hAnsi="Arial" w:cs="Arial"/>
                <w:b/>
                <w:sz w:val="2"/>
                <w:szCs w:val="2"/>
              </w:rPr>
            </w:pPr>
          </w:p>
        </w:tc>
      </w:tr>
      <w:tr w:rsidR="000655CF" w:rsidRPr="004C2C53" w14:paraId="6E7B9249" w14:textId="77777777" w:rsidTr="000655CF">
        <w:trPr>
          <w:trHeight w:val="340"/>
          <w:jc w:val="center"/>
        </w:trPr>
        <w:tc>
          <w:tcPr>
            <w:tcW w:w="255" w:type="dxa"/>
            <w:vMerge/>
          </w:tcPr>
          <w:p w14:paraId="10B6713E" w14:textId="77777777" w:rsidR="000655CF" w:rsidRPr="00CE08B4" w:rsidRDefault="000655CF" w:rsidP="00347409">
            <w:pPr>
              <w:spacing w:before="40" w:after="120" w:line="220" w:lineRule="exact"/>
              <w:rPr>
                <w:rFonts w:ascii="Arial" w:hAnsi="Arial" w:cs="Arial"/>
                <w:b/>
                <w:sz w:val="10"/>
                <w:szCs w:val="10"/>
              </w:rPr>
            </w:pPr>
          </w:p>
        </w:tc>
        <w:tc>
          <w:tcPr>
            <w:tcW w:w="270" w:type="dxa"/>
            <w:shd w:val="clear" w:color="auto" w:fill="E7E6E6"/>
          </w:tcPr>
          <w:p w14:paraId="422306A7" w14:textId="77777777" w:rsidR="000655CF" w:rsidRPr="00CE08B4" w:rsidRDefault="000655CF" w:rsidP="00347409">
            <w:pPr>
              <w:spacing w:before="40" w:after="120" w:line="220" w:lineRule="exact"/>
              <w:rPr>
                <w:rFonts w:ascii="Arial" w:hAnsi="Arial" w:cs="Arial"/>
                <w:b/>
                <w:sz w:val="10"/>
                <w:szCs w:val="10"/>
              </w:rPr>
            </w:pPr>
          </w:p>
        </w:tc>
        <w:tc>
          <w:tcPr>
            <w:tcW w:w="4770" w:type="dxa"/>
            <w:tcBorders>
              <w:top w:val="single" w:sz="8" w:space="0" w:color="1D203A"/>
              <w:bottom w:val="nil"/>
            </w:tcBorders>
            <w:shd w:val="clear" w:color="auto" w:fill="E7E6E6"/>
          </w:tcPr>
          <w:p w14:paraId="54C3182C" w14:textId="4346B75B" w:rsidR="000655CF" w:rsidRPr="004C2C53" w:rsidRDefault="00A07A41" w:rsidP="00347409">
            <w:pPr>
              <w:spacing w:before="40" w:after="120" w:line="220" w:lineRule="exact"/>
              <w:rPr>
                <w:rFonts w:ascii="Arial" w:hAnsi="Arial" w:cs="Arial"/>
                <w:b/>
                <w:sz w:val="24"/>
                <w:szCs w:val="24"/>
              </w:rPr>
            </w:pPr>
            <w:r>
              <w:rPr>
                <w:rFonts w:ascii="Arial" w:hAnsi="Arial" w:cs="Arial"/>
                <w:b/>
                <w:sz w:val="24"/>
                <w:szCs w:val="24"/>
              </w:rPr>
              <w:t>Solicitation</w:t>
            </w:r>
            <w:r w:rsidR="000655CF" w:rsidRPr="004C2C53">
              <w:rPr>
                <w:rFonts w:ascii="Arial" w:hAnsi="Arial" w:cs="Arial"/>
                <w:b/>
                <w:sz w:val="24"/>
                <w:szCs w:val="24"/>
              </w:rPr>
              <w:t xml:space="preserve"> Name</w:t>
            </w:r>
          </w:p>
        </w:tc>
        <w:tc>
          <w:tcPr>
            <w:tcW w:w="270" w:type="dxa"/>
            <w:tcBorders>
              <w:bottom w:val="nil"/>
            </w:tcBorders>
            <w:shd w:val="clear" w:color="auto" w:fill="E7E6E6"/>
          </w:tcPr>
          <w:p w14:paraId="5B833237" w14:textId="77777777" w:rsidR="000655CF" w:rsidRPr="004C2C53" w:rsidRDefault="000655CF" w:rsidP="00347409">
            <w:pPr>
              <w:spacing w:before="40" w:after="120" w:line="220" w:lineRule="exact"/>
              <w:rPr>
                <w:rFonts w:ascii="Arial" w:hAnsi="Arial" w:cs="Arial"/>
                <w:b/>
                <w:sz w:val="24"/>
                <w:szCs w:val="24"/>
              </w:rPr>
            </w:pPr>
          </w:p>
        </w:tc>
        <w:tc>
          <w:tcPr>
            <w:tcW w:w="4590" w:type="dxa"/>
            <w:tcBorders>
              <w:top w:val="single" w:sz="8" w:space="0" w:color="1D203A"/>
              <w:bottom w:val="nil"/>
            </w:tcBorders>
            <w:shd w:val="clear" w:color="auto" w:fill="E7E6E6"/>
            <w:vAlign w:val="bottom"/>
          </w:tcPr>
          <w:p w14:paraId="532A46D7" w14:textId="7EB83CDB" w:rsidR="000655CF" w:rsidRPr="004C2C53" w:rsidRDefault="000655CF" w:rsidP="00347409">
            <w:pPr>
              <w:spacing w:before="40" w:after="120" w:line="220" w:lineRule="exact"/>
              <w:rPr>
                <w:rFonts w:ascii="Arial" w:hAnsi="Arial" w:cs="Arial"/>
                <w:b/>
                <w:sz w:val="24"/>
                <w:szCs w:val="24"/>
              </w:rPr>
            </w:pPr>
            <w:r w:rsidRPr="004C2C53">
              <w:rPr>
                <w:rFonts w:ascii="Arial" w:hAnsi="Arial" w:cs="Arial"/>
                <w:b/>
                <w:sz w:val="24"/>
                <w:szCs w:val="24"/>
              </w:rPr>
              <w:t>Meeting Date (mm-dd-</w:t>
            </w:r>
            <w:proofErr w:type="spellStart"/>
            <w:r w:rsidRPr="004C2C53">
              <w:rPr>
                <w:rFonts w:ascii="Arial" w:hAnsi="Arial" w:cs="Arial"/>
                <w:b/>
                <w:sz w:val="24"/>
                <w:szCs w:val="24"/>
              </w:rPr>
              <w:t>yy</w:t>
            </w:r>
            <w:proofErr w:type="spellEnd"/>
            <w:r w:rsidRPr="004C2C53">
              <w:rPr>
                <w:rFonts w:ascii="Arial" w:hAnsi="Arial" w:cs="Arial"/>
                <w:b/>
                <w:sz w:val="24"/>
                <w:szCs w:val="24"/>
              </w:rPr>
              <w:t>)</w:t>
            </w:r>
          </w:p>
        </w:tc>
        <w:tc>
          <w:tcPr>
            <w:tcW w:w="275" w:type="dxa"/>
            <w:shd w:val="clear" w:color="auto" w:fill="E7E6E6"/>
          </w:tcPr>
          <w:p w14:paraId="17EC7E4D" w14:textId="77777777" w:rsidR="000655CF" w:rsidRPr="00CE08B4" w:rsidRDefault="000655CF" w:rsidP="00347409">
            <w:pPr>
              <w:spacing w:before="40" w:after="120" w:line="220" w:lineRule="exact"/>
              <w:rPr>
                <w:rFonts w:ascii="Arial" w:hAnsi="Arial" w:cs="Arial"/>
                <w:b/>
              </w:rPr>
            </w:pPr>
          </w:p>
        </w:tc>
        <w:tc>
          <w:tcPr>
            <w:tcW w:w="255" w:type="dxa"/>
            <w:vMerge/>
          </w:tcPr>
          <w:p w14:paraId="66B5FB6E" w14:textId="77777777" w:rsidR="000655CF" w:rsidRPr="004C2C53" w:rsidRDefault="000655CF" w:rsidP="00347409">
            <w:pPr>
              <w:spacing w:before="40" w:after="120" w:line="220" w:lineRule="exact"/>
              <w:rPr>
                <w:rFonts w:ascii="Arial" w:hAnsi="Arial" w:cs="Arial"/>
                <w:b/>
                <w:sz w:val="2"/>
                <w:szCs w:val="2"/>
              </w:rPr>
            </w:pPr>
          </w:p>
        </w:tc>
      </w:tr>
      <w:tr w:rsidR="000655CF" w:rsidRPr="004C2C53" w14:paraId="0BE7FBEB" w14:textId="77777777" w:rsidTr="000655CF">
        <w:trPr>
          <w:jc w:val="center"/>
        </w:trPr>
        <w:tc>
          <w:tcPr>
            <w:tcW w:w="10685" w:type="dxa"/>
            <w:gridSpan w:val="7"/>
            <w:tcBorders>
              <w:bottom w:val="single" w:sz="12" w:space="0" w:color="1D203A"/>
            </w:tcBorders>
          </w:tcPr>
          <w:p w14:paraId="2EB5B4DB" w14:textId="77777777" w:rsidR="000655CF" w:rsidRPr="004C2C53" w:rsidRDefault="000655CF" w:rsidP="00347409">
            <w:pPr>
              <w:rPr>
                <w:rFonts w:ascii="Arial" w:hAnsi="Arial" w:cs="Arial"/>
                <w:b/>
                <w:sz w:val="2"/>
                <w:szCs w:val="2"/>
              </w:rPr>
            </w:pPr>
          </w:p>
        </w:tc>
      </w:tr>
    </w:tbl>
    <w:p w14:paraId="494A87D9" w14:textId="77777777" w:rsidR="000655CF" w:rsidRDefault="000655CF" w:rsidP="00BA22E3">
      <w:pPr>
        <w:spacing w:after="0" w:line="240" w:lineRule="auto"/>
        <w:jc w:val="center"/>
        <w:rPr>
          <w:rFonts w:ascii="Arial" w:hAnsi="Arial" w:cs="Arial"/>
          <w:b/>
          <w:sz w:val="28"/>
          <w:szCs w:val="28"/>
        </w:rPr>
      </w:pPr>
    </w:p>
    <w:p w14:paraId="776D49F3" w14:textId="77777777" w:rsidR="002571A2" w:rsidRDefault="002571A2" w:rsidP="00225DCF">
      <w:pPr>
        <w:pStyle w:val="ListParagraph"/>
        <w:spacing w:after="0" w:line="240" w:lineRule="auto"/>
        <w:ind w:left="1440" w:right="270" w:hanging="180"/>
        <w:jc w:val="center"/>
        <w:rPr>
          <w:rFonts w:ascii="Arial" w:hAnsi="Arial" w:cs="Arial"/>
          <w:sz w:val="24"/>
          <w:szCs w:val="24"/>
          <w:highlight w:val="lightGray"/>
        </w:rPr>
      </w:pPr>
    </w:p>
    <w:p w14:paraId="41BA2290" w14:textId="7227AEE4" w:rsidR="00A07A41" w:rsidRDefault="00225DCF" w:rsidP="00225DCF">
      <w:pPr>
        <w:pStyle w:val="ListParagraph"/>
        <w:spacing w:after="0" w:line="240" w:lineRule="auto"/>
        <w:ind w:left="1440" w:right="270" w:hanging="180"/>
        <w:jc w:val="center"/>
        <w:rPr>
          <w:rFonts w:ascii="Arial" w:hAnsi="Arial" w:cs="Arial"/>
          <w:sz w:val="24"/>
          <w:szCs w:val="24"/>
        </w:rPr>
      </w:pPr>
      <w:r w:rsidRPr="00225DCF">
        <w:rPr>
          <w:rFonts w:ascii="Arial" w:hAnsi="Arial" w:cs="Arial"/>
          <w:sz w:val="24"/>
          <w:szCs w:val="24"/>
          <w:highlight w:val="lightGray"/>
        </w:rPr>
        <w:t>Suggested Topics for Initial and Subsequent Meetings; Adjust as needed</w:t>
      </w:r>
    </w:p>
    <w:p w14:paraId="714AFFFB" w14:textId="77777777" w:rsidR="00225DCF" w:rsidRDefault="00225DCF" w:rsidP="00225DCF">
      <w:pPr>
        <w:pStyle w:val="ListParagraph"/>
        <w:spacing w:after="0" w:line="240" w:lineRule="auto"/>
        <w:ind w:left="540" w:right="270" w:hanging="180"/>
        <w:rPr>
          <w:rFonts w:ascii="Arial" w:hAnsi="Arial" w:cs="Arial"/>
          <w:sz w:val="24"/>
          <w:szCs w:val="24"/>
        </w:rPr>
      </w:pPr>
    </w:p>
    <w:p w14:paraId="11065DC1" w14:textId="342F13E8" w:rsidR="00225DCF" w:rsidRDefault="00225DCF" w:rsidP="00225DCF">
      <w:pPr>
        <w:pStyle w:val="ListParagraph"/>
        <w:spacing w:after="0" w:line="240" w:lineRule="auto"/>
        <w:ind w:left="540" w:right="270" w:hanging="180"/>
        <w:rPr>
          <w:rFonts w:ascii="Arial" w:hAnsi="Arial" w:cs="Arial"/>
          <w:b/>
          <w:bCs/>
          <w:sz w:val="24"/>
          <w:szCs w:val="24"/>
        </w:rPr>
      </w:pPr>
      <w:r w:rsidRPr="00225DCF">
        <w:rPr>
          <w:rFonts w:ascii="Arial" w:hAnsi="Arial" w:cs="Arial"/>
          <w:b/>
          <w:bCs/>
          <w:sz w:val="24"/>
          <w:szCs w:val="24"/>
        </w:rPr>
        <w:t>Initial Meeting:</w:t>
      </w:r>
    </w:p>
    <w:p w14:paraId="527F48A0" w14:textId="77777777" w:rsidR="00225DCF" w:rsidRPr="00225DCF" w:rsidRDefault="00225DCF" w:rsidP="00225DCF">
      <w:pPr>
        <w:pStyle w:val="ListParagraph"/>
        <w:spacing w:after="0" w:line="240" w:lineRule="auto"/>
        <w:ind w:left="540" w:right="270" w:hanging="180"/>
        <w:rPr>
          <w:rFonts w:ascii="Arial" w:hAnsi="Arial" w:cs="Arial"/>
          <w:b/>
          <w:bCs/>
          <w:sz w:val="24"/>
          <w:szCs w:val="24"/>
        </w:rPr>
      </w:pPr>
    </w:p>
    <w:p w14:paraId="709BD568" w14:textId="77777777" w:rsidR="00225DCF" w:rsidRDefault="00225DCF" w:rsidP="009115C5">
      <w:pPr>
        <w:numPr>
          <w:ilvl w:val="0"/>
          <w:numId w:val="15"/>
        </w:numPr>
        <w:tabs>
          <w:tab w:val="clear" w:pos="720"/>
          <w:tab w:val="num" w:pos="1260"/>
        </w:tabs>
        <w:spacing w:after="0" w:line="240" w:lineRule="auto"/>
        <w:ind w:left="1260" w:hanging="540"/>
        <w:rPr>
          <w:rFonts w:ascii="Arial" w:hAnsi="Arial" w:cs="Arial"/>
          <w:sz w:val="24"/>
          <w:szCs w:val="24"/>
        </w:rPr>
      </w:pPr>
      <w:r w:rsidRPr="00225DCF">
        <w:rPr>
          <w:rFonts w:ascii="Arial" w:hAnsi="Arial" w:cs="Arial"/>
          <w:sz w:val="24"/>
          <w:szCs w:val="24"/>
        </w:rPr>
        <w:t>Welcoming Remarks from the Issuing Officer (IO)</w:t>
      </w:r>
    </w:p>
    <w:p w14:paraId="7453FC8A" w14:textId="77777777" w:rsidR="00225DCF" w:rsidRPr="00225DCF" w:rsidRDefault="00225DCF" w:rsidP="009115C5">
      <w:pPr>
        <w:tabs>
          <w:tab w:val="num" w:pos="1260"/>
        </w:tabs>
        <w:spacing w:after="0" w:line="240" w:lineRule="auto"/>
        <w:ind w:left="1260" w:hanging="540"/>
        <w:rPr>
          <w:rFonts w:ascii="Arial" w:hAnsi="Arial" w:cs="Arial"/>
          <w:sz w:val="24"/>
          <w:szCs w:val="24"/>
        </w:rPr>
      </w:pPr>
    </w:p>
    <w:p w14:paraId="3D376D14" w14:textId="77777777" w:rsidR="00225DCF" w:rsidRDefault="00225DCF" w:rsidP="009115C5">
      <w:pPr>
        <w:numPr>
          <w:ilvl w:val="0"/>
          <w:numId w:val="15"/>
        </w:numPr>
        <w:tabs>
          <w:tab w:val="clear" w:pos="720"/>
          <w:tab w:val="num" w:pos="1260"/>
        </w:tabs>
        <w:spacing w:after="0" w:line="240" w:lineRule="auto"/>
        <w:ind w:left="1260" w:hanging="540"/>
        <w:rPr>
          <w:rFonts w:ascii="Arial" w:hAnsi="Arial" w:cs="Arial"/>
          <w:sz w:val="24"/>
          <w:szCs w:val="24"/>
        </w:rPr>
      </w:pPr>
      <w:r w:rsidRPr="00225DCF">
        <w:rPr>
          <w:rFonts w:ascii="Arial" w:hAnsi="Arial" w:cs="Arial"/>
          <w:sz w:val="24"/>
          <w:szCs w:val="24"/>
        </w:rPr>
        <w:t>Introduction of the Evaluation Committee (EC) Members Participating</w:t>
      </w:r>
    </w:p>
    <w:p w14:paraId="1260776D" w14:textId="77777777" w:rsidR="00225DCF" w:rsidRDefault="00225DCF" w:rsidP="009115C5">
      <w:pPr>
        <w:pStyle w:val="ListParagraph"/>
        <w:tabs>
          <w:tab w:val="num" w:pos="1260"/>
        </w:tabs>
        <w:spacing w:after="0" w:line="240" w:lineRule="auto"/>
        <w:ind w:left="1260" w:hanging="540"/>
        <w:rPr>
          <w:rFonts w:ascii="Arial" w:hAnsi="Arial" w:cs="Arial"/>
          <w:sz w:val="24"/>
          <w:szCs w:val="24"/>
        </w:rPr>
      </w:pPr>
    </w:p>
    <w:p w14:paraId="41D75DC0" w14:textId="77777777" w:rsidR="00225DCF" w:rsidRDefault="00225DCF" w:rsidP="009115C5">
      <w:pPr>
        <w:numPr>
          <w:ilvl w:val="0"/>
          <w:numId w:val="15"/>
        </w:numPr>
        <w:tabs>
          <w:tab w:val="clear" w:pos="720"/>
          <w:tab w:val="num" w:pos="1260"/>
        </w:tabs>
        <w:spacing w:after="0" w:line="240" w:lineRule="auto"/>
        <w:ind w:left="1260" w:hanging="540"/>
        <w:rPr>
          <w:rFonts w:ascii="Arial" w:hAnsi="Arial" w:cs="Arial"/>
          <w:sz w:val="24"/>
          <w:szCs w:val="24"/>
        </w:rPr>
      </w:pPr>
      <w:r w:rsidRPr="00225DCF">
        <w:rPr>
          <w:rFonts w:ascii="Arial" w:hAnsi="Arial" w:cs="Arial"/>
          <w:sz w:val="24"/>
          <w:szCs w:val="24"/>
        </w:rPr>
        <w:t>Review Evaluation Committee Member Participation Form (SPD-SP039) and obtain signed forms</w:t>
      </w:r>
    </w:p>
    <w:p w14:paraId="7E34654A" w14:textId="77777777" w:rsidR="00225DCF" w:rsidRDefault="00225DCF" w:rsidP="009115C5">
      <w:pPr>
        <w:pStyle w:val="ListParagraph"/>
        <w:tabs>
          <w:tab w:val="num" w:pos="1260"/>
        </w:tabs>
        <w:spacing w:after="0" w:line="240" w:lineRule="auto"/>
        <w:ind w:left="1260" w:hanging="540"/>
        <w:rPr>
          <w:rFonts w:ascii="Arial" w:hAnsi="Arial" w:cs="Arial"/>
          <w:sz w:val="24"/>
          <w:szCs w:val="24"/>
        </w:rPr>
      </w:pPr>
    </w:p>
    <w:p w14:paraId="4BFE0C77" w14:textId="77777777" w:rsidR="00225DCF" w:rsidRDefault="00225DCF" w:rsidP="009115C5">
      <w:pPr>
        <w:numPr>
          <w:ilvl w:val="0"/>
          <w:numId w:val="15"/>
        </w:numPr>
        <w:tabs>
          <w:tab w:val="clear" w:pos="720"/>
          <w:tab w:val="num" w:pos="1260"/>
        </w:tabs>
        <w:spacing w:after="0" w:line="240" w:lineRule="auto"/>
        <w:ind w:left="1260" w:hanging="540"/>
        <w:rPr>
          <w:rFonts w:ascii="Arial" w:hAnsi="Arial" w:cs="Arial"/>
          <w:sz w:val="24"/>
          <w:szCs w:val="24"/>
        </w:rPr>
      </w:pPr>
      <w:r w:rsidRPr="00225DCF">
        <w:rPr>
          <w:rFonts w:ascii="Arial" w:hAnsi="Arial" w:cs="Arial"/>
          <w:sz w:val="24"/>
          <w:szCs w:val="24"/>
        </w:rPr>
        <w:t>Provide Overview of the Technical Evaluation Proces</w:t>
      </w:r>
      <w:r>
        <w:rPr>
          <w:rFonts w:ascii="Arial" w:hAnsi="Arial" w:cs="Arial"/>
          <w:sz w:val="24"/>
          <w:szCs w:val="24"/>
        </w:rPr>
        <w:t>s</w:t>
      </w:r>
    </w:p>
    <w:p w14:paraId="6C3105D2" w14:textId="77777777" w:rsidR="00225DCF" w:rsidRDefault="00225DCF" w:rsidP="009115C5">
      <w:pPr>
        <w:pStyle w:val="ListParagraph"/>
        <w:tabs>
          <w:tab w:val="num" w:pos="1260"/>
        </w:tabs>
        <w:spacing w:after="0" w:line="240" w:lineRule="auto"/>
        <w:ind w:left="1260" w:hanging="540"/>
        <w:rPr>
          <w:rFonts w:ascii="Arial" w:hAnsi="Arial" w:cs="Arial"/>
          <w:sz w:val="24"/>
          <w:szCs w:val="24"/>
        </w:rPr>
      </w:pPr>
    </w:p>
    <w:p w14:paraId="2E6578D9" w14:textId="77777777" w:rsidR="00225DCF" w:rsidRDefault="00225DCF" w:rsidP="009115C5">
      <w:pPr>
        <w:numPr>
          <w:ilvl w:val="0"/>
          <w:numId w:val="15"/>
        </w:numPr>
        <w:tabs>
          <w:tab w:val="clear" w:pos="720"/>
          <w:tab w:val="num" w:pos="1260"/>
        </w:tabs>
        <w:spacing w:after="0" w:line="240" w:lineRule="auto"/>
        <w:ind w:left="1260" w:hanging="540"/>
        <w:rPr>
          <w:rFonts w:ascii="Arial" w:hAnsi="Arial" w:cs="Arial"/>
          <w:sz w:val="24"/>
          <w:szCs w:val="24"/>
        </w:rPr>
      </w:pPr>
      <w:r w:rsidRPr="00225DCF">
        <w:rPr>
          <w:rFonts w:ascii="Arial" w:hAnsi="Arial" w:cs="Arial"/>
          <w:sz w:val="24"/>
          <w:szCs w:val="24"/>
        </w:rPr>
        <w:t>Review Evaluation Committee (EC) Guidelines (SPD-EP023)</w:t>
      </w:r>
    </w:p>
    <w:p w14:paraId="05D9F88C" w14:textId="77777777" w:rsidR="00225DCF" w:rsidRDefault="00225DCF" w:rsidP="009115C5">
      <w:pPr>
        <w:pStyle w:val="ListParagraph"/>
        <w:tabs>
          <w:tab w:val="num" w:pos="1260"/>
        </w:tabs>
        <w:spacing w:after="0" w:line="240" w:lineRule="auto"/>
        <w:ind w:left="1260" w:hanging="540"/>
        <w:rPr>
          <w:rFonts w:ascii="Arial" w:hAnsi="Arial" w:cs="Arial"/>
          <w:bCs/>
          <w:sz w:val="24"/>
          <w:szCs w:val="24"/>
        </w:rPr>
      </w:pPr>
    </w:p>
    <w:p w14:paraId="72CA6D77" w14:textId="77777777" w:rsidR="00225DCF" w:rsidRDefault="00225DCF" w:rsidP="009115C5">
      <w:pPr>
        <w:numPr>
          <w:ilvl w:val="0"/>
          <w:numId w:val="15"/>
        </w:numPr>
        <w:tabs>
          <w:tab w:val="clear" w:pos="720"/>
          <w:tab w:val="num" w:pos="1260"/>
        </w:tabs>
        <w:spacing w:after="0" w:line="240" w:lineRule="auto"/>
        <w:ind w:left="1260" w:hanging="540"/>
        <w:rPr>
          <w:rFonts w:ascii="Arial" w:hAnsi="Arial" w:cs="Arial"/>
          <w:sz w:val="24"/>
          <w:szCs w:val="24"/>
        </w:rPr>
      </w:pPr>
      <w:r w:rsidRPr="00225DCF">
        <w:rPr>
          <w:rFonts w:ascii="Arial" w:hAnsi="Arial" w:cs="Arial"/>
          <w:bCs/>
          <w:sz w:val="24"/>
          <w:szCs w:val="24"/>
        </w:rPr>
        <w:t>Number of supplier proposals received deemed responsive and responsible</w:t>
      </w:r>
    </w:p>
    <w:p w14:paraId="5AD6569B" w14:textId="77777777" w:rsidR="00225DCF" w:rsidRDefault="00225DCF" w:rsidP="009115C5">
      <w:pPr>
        <w:pStyle w:val="ListParagraph"/>
        <w:tabs>
          <w:tab w:val="num" w:pos="1260"/>
        </w:tabs>
        <w:spacing w:after="0" w:line="240" w:lineRule="auto"/>
        <w:ind w:left="1260" w:hanging="540"/>
        <w:rPr>
          <w:rFonts w:ascii="Arial" w:hAnsi="Arial" w:cs="Arial"/>
          <w:sz w:val="24"/>
          <w:szCs w:val="24"/>
        </w:rPr>
      </w:pPr>
    </w:p>
    <w:p w14:paraId="1AA04A23" w14:textId="77777777" w:rsidR="00225DCF" w:rsidRDefault="00225DCF" w:rsidP="009115C5">
      <w:pPr>
        <w:numPr>
          <w:ilvl w:val="0"/>
          <w:numId w:val="15"/>
        </w:numPr>
        <w:tabs>
          <w:tab w:val="clear" w:pos="720"/>
          <w:tab w:val="num" w:pos="1260"/>
        </w:tabs>
        <w:spacing w:after="0" w:line="240" w:lineRule="auto"/>
        <w:ind w:left="1260" w:hanging="540"/>
        <w:rPr>
          <w:rFonts w:ascii="Arial" w:hAnsi="Arial" w:cs="Arial"/>
          <w:sz w:val="24"/>
          <w:szCs w:val="24"/>
        </w:rPr>
      </w:pPr>
      <w:r w:rsidRPr="00225DCF">
        <w:rPr>
          <w:rFonts w:ascii="Arial" w:hAnsi="Arial" w:cs="Arial"/>
          <w:sz w:val="24"/>
          <w:szCs w:val="24"/>
        </w:rPr>
        <w:t>Explain how the Evaluation Committee will utilize the GA@WORK Marketplace Sourcing Module Panel Questionnaire to review and score technical proposals</w:t>
      </w:r>
    </w:p>
    <w:p w14:paraId="1248D338" w14:textId="77777777" w:rsidR="00225DCF" w:rsidRDefault="00225DCF" w:rsidP="009115C5">
      <w:pPr>
        <w:pStyle w:val="ListParagraph"/>
        <w:tabs>
          <w:tab w:val="num" w:pos="1260"/>
        </w:tabs>
        <w:spacing w:after="0" w:line="240" w:lineRule="auto"/>
        <w:ind w:left="1260" w:hanging="540"/>
        <w:rPr>
          <w:rFonts w:ascii="Arial" w:hAnsi="Arial" w:cs="Arial"/>
          <w:sz w:val="24"/>
          <w:szCs w:val="24"/>
        </w:rPr>
      </w:pPr>
    </w:p>
    <w:p w14:paraId="4728307B" w14:textId="12B09066" w:rsidR="00225DCF" w:rsidRDefault="00225DCF" w:rsidP="009115C5">
      <w:pPr>
        <w:numPr>
          <w:ilvl w:val="0"/>
          <w:numId w:val="15"/>
        </w:numPr>
        <w:tabs>
          <w:tab w:val="clear" w:pos="720"/>
          <w:tab w:val="num" w:pos="1260"/>
        </w:tabs>
        <w:spacing w:after="0" w:line="240" w:lineRule="auto"/>
        <w:ind w:left="1260" w:hanging="540"/>
        <w:rPr>
          <w:rFonts w:ascii="Arial" w:hAnsi="Arial" w:cs="Arial"/>
          <w:sz w:val="24"/>
          <w:szCs w:val="24"/>
        </w:rPr>
      </w:pPr>
      <w:r w:rsidRPr="00225DCF">
        <w:rPr>
          <w:rFonts w:ascii="Arial" w:hAnsi="Arial" w:cs="Arial"/>
          <w:sz w:val="24"/>
          <w:szCs w:val="24"/>
        </w:rPr>
        <w:t>Reference available GA@WORK Marketplace training resources for the evaluation team</w:t>
      </w:r>
    </w:p>
    <w:p w14:paraId="4940E9BF" w14:textId="77777777" w:rsidR="00225DCF" w:rsidRDefault="00225DCF" w:rsidP="009115C5">
      <w:pPr>
        <w:pStyle w:val="ListParagraph"/>
        <w:tabs>
          <w:tab w:val="num" w:pos="1260"/>
        </w:tabs>
        <w:spacing w:after="0" w:line="240" w:lineRule="auto"/>
        <w:ind w:left="1260" w:hanging="540"/>
        <w:rPr>
          <w:rFonts w:ascii="Arial" w:hAnsi="Arial" w:cs="Arial"/>
          <w:sz w:val="24"/>
          <w:szCs w:val="24"/>
        </w:rPr>
      </w:pPr>
    </w:p>
    <w:p w14:paraId="1FCE5288" w14:textId="67C1A258" w:rsidR="00225DCF" w:rsidRDefault="00225DCF" w:rsidP="009115C5">
      <w:pPr>
        <w:numPr>
          <w:ilvl w:val="0"/>
          <w:numId w:val="15"/>
        </w:numPr>
        <w:tabs>
          <w:tab w:val="clear" w:pos="720"/>
          <w:tab w:val="num" w:pos="1260"/>
        </w:tabs>
        <w:spacing w:after="0" w:line="240" w:lineRule="auto"/>
        <w:ind w:left="1260" w:hanging="540"/>
        <w:rPr>
          <w:rFonts w:ascii="Arial" w:hAnsi="Arial" w:cs="Arial"/>
          <w:sz w:val="24"/>
          <w:szCs w:val="24"/>
        </w:rPr>
      </w:pPr>
      <w:r>
        <w:rPr>
          <w:rFonts w:ascii="Arial" w:hAnsi="Arial" w:cs="Arial"/>
          <w:sz w:val="24"/>
          <w:szCs w:val="24"/>
        </w:rPr>
        <w:t>Discuss timeline and initial deadline for completing technical scoring</w:t>
      </w:r>
    </w:p>
    <w:p w14:paraId="5F27C85A" w14:textId="77777777" w:rsidR="009115C5" w:rsidRDefault="009115C5" w:rsidP="009115C5">
      <w:pPr>
        <w:pStyle w:val="ListParagraph"/>
        <w:spacing w:after="0" w:line="240" w:lineRule="auto"/>
        <w:rPr>
          <w:rFonts w:ascii="Arial" w:hAnsi="Arial" w:cs="Arial"/>
          <w:sz w:val="24"/>
          <w:szCs w:val="24"/>
        </w:rPr>
      </w:pPr>
    </w:p>
    <w:p w14:paraId="05E93876" w14:textId="3572724D" w:rsidR="009115C5" w:rsidRPr="00225DCF" w:rsidRDefault="009115C5" w:rsidP="009115C5">
      <w:pPr>
        <w:numPr>
          <w:ilvl w:val="0"/>
          <w:numId w:val="15"/>
        </w:numPr>
        <w:tabs>
          <w:tab w:val="clear" w:pos="720"/>
          <w:tab w:val="num" w:pos="1260"/>
        </w:tabs>
        <w:spacing w:after="0" w:line="240" w:lineRule="auto"/>
        <w:ind w:left="1260" w:hanging="540"/>
        <w:rPr>
          <w:rFonts w:ascii="Arial" w:hAnsi="Arial" w:cs="Arial"/>
          <w:sz w:val="24"/>
          <w:szCs w:val="24"/>
        </w:rPr>
      </w:pPr>
      <w:r>
        <w:rPr>
          <w:rFonts w:ascii="Arial" w:hAnsi="Arial" w:cs="Arial"/>
          <w:sz w:val="24"/>
          <w:szCs w:val="24"/>
        </w:rPr>
        <w:t>Closing remarks and summarize next steps</w:t>
      </w:r>
    </w:p>
    <w:p w14:paraId="6F7C19B9" w14:textId="77777777" w:rsidR="00225DCF" w:rsidRDefault="00225DCF" w:rsidP="00225DCF">
      <w:pPr>
        <w:spacing w:after="0" w:line="240" w:lineRule="auto"/>
        <w:rPr>
          <w:rFonts w:ascii="Arial" w:hAnsi="Arial" w:cs="Arial"/>
          <w:sz w:val="24"/>
          <w:szCs w:val="24"/>
        </w:rPr>
      </w:pPr>
    </w:p>
    <w:p w14:paraId="5A3F54EE" w14:textId="4AAA24B3" w:rsidR="002571A2" w:rsidRDefault="002571A2">
      <w:pPr>
        <w:spacing w:after="0" w:line="240" w:lineRule="auto"/>
        <w:rPr>
          <w:rFonts w:ascii="Arial" w:hAnsi="Arial" w:cs="Arial"/>
          <w:sz w:val="24"/>
          <w:szCs w:val="24"/>
        </w:rPr>
      </w:pPr>
      <w:r>
        <w:rPr>
          <w:rFonts w:ascii="Arial" w:hAnsi="Arial" w:cs="Arial"/>
          <w:sz w:val="24"/>
          <w:szCs w:val="24"/>
        </w:rPr>
        <w:br w:type="page"/>
      </w:r>
    </w:p>
    <w:p w14:paraId="7C4EB2A0" w14:textId="77777777" w:rsidR="002571A2" w:rsidRDefault="002571A2" w:rsidP="00225DCF">
      <w:pPr>
        <w:spacing w:after="0" w:line="240" w:lineRule="auto"/>
        <w:rPr>
          <w:rFonts w:ascii="Arial" w:hAnsi="Arial" w:cs="Arial"/>
          <w:sz w:val="24"/>
          <w:szCs w:val="24"/>
        </w:rPr>
      </w:pPr>
    </w:p>
    <w:p w14:paraId="4E7F6F24" w14:textId="42DA91C8" w:rsidR="00225DCF" w:rsidRPr="00225DCF" w:rsidRDefault="00225DCF" w:rsidP="00225DCF">
      <w:pPr>
        <w:spacing w:after="0" w:line="240" w:lineRule="auto"/>
        <w:ind w:firstLine="360"/>
        <w:rPr>
          <w:rFonts w:ascii="Arial" w:hAnsi="Arial" w:cs="Arial"/>
          <w:b/>
          <w:bCs/>
          <w:sz w:val="24"/>
          <w:szCs w:val="24"/>
        </w:rPr>
      </w:pPr>
      <w:r w:rsidRPr="00225DCF">
        <w:rPr>
          <w:rFonts w:ascii="Arial" w:hAnsi="Arial" w:cs="Arial"/>
          <w:b/>
          <w:bCs/>
          <w:sz w:val="24"/>
          <w:szCs w:val="24"/>
        </w:rPr>
        <w:t>Subsequent Meeting(s):</w:t>
      </w:r>
    </w:p>
    <w:p w14:paraId="53DBADF8" w14:textId="77777777" w:rsidR="00225DCF" w:rsidRDefault="00225DCF" w:rsidP="00225DCF">
      <w:pPr>
        <w:spacing w:after="0" w:line="240" w:lineRule="auto"/>
        <w:rPr>
          <w:rFonts w:ascii="Arial" w:hAnsi="Arial" w:cs="Arial"/>
          <w:sz w:val="24"/>
          <w:szCs w:val="24"/>
        </w:rPr>
      </w:pPr>
    </w:p>
    <w:p w14:paraId="0EE86A90" w14:textId="77777777" w:rsidR="00225DCF" w:rsidRDefault="00225DCF" w:rsidP="009115C5">
      <w:pPr>
        <w:pStyle w:val="ListParagraph"/>
        <w:numPr>
          <w:ilvl w:val="2"/>
          <w:numId w:val="14"/>
        </w:numPr>
        <w:tabs>
          <w:tab w:val="clear" w:pos="2160"/>
          <w:tab w:val="num" w:pos="1260"/>
        </w:tabs>
        <w:spacing w:after="0" w:line="240" w:lineRule="auto"/>
        <w:ind w:left="1267" w:hanging="547"/>
        <w:rPr>
          <w:rFonts w:ascii="Arial" w:hAnsi="Arial" w:cs="Arial"/>
          <w:sz w:val="24"/>
          <w:szCs w:val="24"/>
        </w:rPr>
      </w:pPr>
      <w:r>
        <w:rPr>
          <w:rFonts w:ascii="Arial" w:hAnsi="Arial" w:cs="Arial"/>
          <w:sz w:val="24"/>
          <w:szCs w:val="24"/>
        </w:rPr>
        <w:t>Welcoming Remarks from the Issuing Officer</w:t>
      </w:r>
    </w:p>
    <w:p w14:paraId="037D79FB" w14:textId="77777777" w:rsidR="00225DCF" w:rsidRDefault="00225DCF" w:rsidP="009115C5">
      <w:pPr>
        <w:pStyle w:val="ListParagraph"/>
        <w:tabs>
          <w:tab w:val="num" w:pos="1260"/>
        </w:tabs>
        <w:spacing w:after="0" w:line="240" w:lineRule="auto"/>
        <w:ind w:left="1267" w:hanging="547"/>
        <w:rPr>
          <w:rFonts w:ascii="Arial" w:hAnsi="Arial" w:cs="Arial"/>
          <w:sz w:val="24"/>
          <w:szCs w:val="24"/>
        </w:rPr>
      </w:pPr>
    </w:p>
    <w:p w14:paraId="6C646B3E" w14:textId="77777777" w:rsidR="00225DCF" w:rsidRDefault="00225DCF" w:rsidP="009115C5">
      <w:pPr>
        <w:pStyle w:val="ListParagraph"/>
        <w:numPr>
          <w:ilvl w:val="2"/>
          <w:numId w:val="14"/>
        </w:numPr>
        <w:tabs>
          <w:tab w:val="clear" w:pos="2160"/>
          <w:tab w:val="num" w:pos="1260"/>
        </w:tabs>
        <w:spacing w:after="0" w:line="240" w:lineRule="auto"/>
        <w:ind w:left="1267" w:hanging="547"/>
        <w:rPr>
          <w:rFonts w:ascii="Arial" w:hAnsi="Arial" w:cs="Arial"/>
          <w:sz w:val="24"/>
          <w:szCs w:val="24"/>
        </w:rPr>
      </w:pPr>
      <w:r>
        <w:rPr>
          <w:rFonts w:ascii="Arial" w:hAnsi="Arial" w:cs="Arial"/>
          <w:sz w:val="24"/>
          <w:szCs w:val="24"/>
        </w:rPr>
        <w:t>Check in with evaluation committee regarding progress</w:t>
      </w:r>
    </w:p>
    <w:p w14:paraId="6CE15D3F" w14:textId="77777777" w:rsidR="00225DCF" w:rsidRPr="00225DCF" w:rsidRDefault="00225DCF" w:rsidP="009115C5">
      <w:pPr>
        <w:pStyle w:val="ListParagraph"/>
        <w:tabs>
          <w:tab w:val="num" w:pos="1260"/>
        </w:tabs>
        <w:spacing w:after="0" w:line="240" w:lineRule="auto"/>
        <w:ind w:left="1267" w:hanging="547"/>
        <w:rPr>
          <w:rFonts w:ascii="Arial" w:hAnsi="Arial" w:cs="Arial"/>
          <w:sz w:val="24"/>
          <w:szCs w:val="24"/>
        </w:rPr>
      </w:pPr>
    </w:p>
    <w:p w14:paraId="556A351A" w14:textId="3E7FD9BC" w:rsidR="00225DCF" w:rsidRDefault="00225DCF" w:rsidP="009115C5">
      <w:pPr>
        <w:pStyle w:val="ListParagraph"/>
        <w:numPr>
          <w:ilvl w:val="2"/>
          <w:numId w:val="14"/>
        </w:numPr>
        <w:tabs>
          <w:tab w:val="clear" w:pos="2160"/>
          <w:tab w:val="num" w:pos="1260"/>
        </w:tabs>
        <w:spacing w:after="0" w:line="240" w:lineRule="auto"/>
        <w:ind w:left="1267" w:hanging="547"/>
        <w:rPr>
          <w:rFonts w:ascii="Arial" w:hAnsi="Arial" w:cs="Arial"/>
          <w:sz w:val="24"/>
          <w:szCs w:val="24"/>
        </w:rPr>
      </w:pPr>
      <w:r>
        <w:rPr>
          <w:rFonts w:ascii="Arial" w:hAnsi="Arial" w:cs="Arial"/>
          <w:sz w:val="24"/>
          <w:szCs w:val="24"/>
        </w:rPr>
        <w:t xml:space="preserve">Discuss any </w:t>
      </w:r>
      <w:r w:rsidR="009115C5">
        <w:rPr>
          <w:rFonts w:ascii="Arial" w:hAnsi="Arial" w:cs="Arial"/>
          <w:sz w:val="24"/>
          <w:szCs w:val="24"/>
        </w:rPr>
        <w:t>questions (missing information, potential areas for clarification, etc.)</w:t>
      </w:r>
    </w:p>
    <w:p w14:paraId="62A1CD58" w14:textId="77777777" w:rsidR="009115C5" w:rsidRPr="009115C5" w:rsidRDefault="009115C5" w:rsidP="009115C5">
      <w:pPr>
        <w:pStyle w:val="ListParagraph"/>
        <w:tabs>
          <w:tab w:val="num" w:pos="1260"/>
        </w:tabs>
        <w:spacing w:after="0" w:line="240" w:lineRule="auto"/>
        <w:ind w:left="1267" w:hanging="547"/>
        <w:rPr>
          <w:rFonts w:ascii="Arial" w:hAnsi="Arial" w:cs="Arial"/>
          <w:sz w:val="24"/>
          <w:szCs w:val="24"/>
        </w:rPr>
      </w:pPr>
    </w:p>
    <w:p w14:paraId="668404EE" w14:textId="746A1B98" w:rsidR="00225DCF" w:rsidRDefault="009115C5" w:rsidP="009115C5">
      <w:pPr>
        <w:numPr>
          <w:ilvl w:val="2"/>
          <w:numId w:val="14"/>
        </w:numPr>
        <w:tabs>
          <w:tab w:val="clear" w:pos="2160"/>
          <w:tab w:val="num" w:pos="1260"/>
        </w:tabs>
        <w:spacing w:after="0" w:line="240" w:lineRule="auto"/>
        <w:ind w:left="1267" w:hanging="547"/>
        <w:rPr>
          <w:rFonts w:ascii="Arial" w:hAnsi="Arial" w:cs="Arial"/>
          <w:sz w:val="24"/>
          <w:szCs w:val="24"/>
        </w:rPr>
      </w:pPr>
      <w:r>
        <w:rPr>
          <w:rFonts w:ascii="Arial" w:hAnsi="Arial" w:cs="Arial"/>
          <w:sz w:val="24"/>
          <w:szCs w:val="24"/>
        </w:rPr>
        <w:t>Once initial technical scoring is completed, schedule validation meetings.</w:t>
      </w:r>
    </w:p>
    <w:p w14:paraId="61267DC1" w14:textId="77777777" w:rsidR="009115C5" w:rsidRDefault="009115C5" w:rsidP="009115C5">
      <w:pPr>
        <w:pStyle w:val="ListParagraph"/>
        <w:tabs>
          <w:tab w:val="num" w:pos="1260"/>
        </w:tabs>
        <w:spacing w:after="0" w:line="240" w:lineRule="auto"/>
        <w:ind w:left="1267" w:hanging="547"/>
        <w:rPr>
          <w:rFonts w:ascii="Arial" w:hAnsi="Arial" w:cs="Arial"/>
          <w:sz w:val="24"/>
          <w:szCs w:val="24"/>
        </w:rPr>
      </w:pPr>
    </w:p>
    <w:p w14:paraId="12AFC22A" w14:textId="77777777" w:rsidR="009115C5" w:rsidRDefault="009115C5" w:rsidP="009115C5">
      <w:pPr>
        <w:numPr>
          <w:ilvl w:val="2"/>
          <w:numId w:val="14"/>
        </w:numPr>
        <w:tabs>
          <w:tab w:val="clear" w:pos="2160"/>
          <w:tab w:val="num" w:pos="1260"/>
        </w:tabs>
        <w:spacing w:after="0" w:line="240" w:lineRule="auto"/>
        <w:ind w:left="1267" w:hanging="547"/>
        <w:rPr>
          <w:rFonts w:ascii="Arial" w:hAnsi="Arial" w:cs="Arial"/>
          <w:sz w:val="24"/>
          <w:szCs w:val="24"/>
        </w:rPr>
      </w:pPr>
      <w:r>
        <w:rPr>
          <w:rFonts w:ascii="Arial" w:hAnsi="Arial" w:cs="Arial"/>
          <w:sz w:val="24"/>
          <w:szCs w:val="24"/>
        </w:rPr>
        <w:t>Facilitate validation meetings. During first validation meeting, provide overview of purpose of validation process.</w:t>
      </w:r>
    </w:p>
    <w:p w14:paraId="7BB87BA7" w14:textId="77777777" w:rsidR="009115C5" w:rsidRDefault="009115C5" w:rsidP="009115C5">
      <w:pPr>
        <w:pStyle w:val="ListParagraph"/>
        <w:tabs>
          <w:tab w:val="num" w:pos="1260"/>
        </w:tabs>
        <w:spacing w:after="0" w:line="240" w:lineRule="auto"/>
        <w:ind w:left="1267" w:hanging="547"/>
        <w:rPr>
          <w:rFonts w:ascii="Arial" w:hAnsi="Arial" w:cs="Arial"/>
          <w:sz w:val="24"/>
          <w:szCs w:val="24"/>
        </w:rPr>
      </w:pPr>
    </w:p>
    <w:p w14:paraId="276ECFCC" w14:textId="18F93B84" w:rsidR="009115C5" w:rsidRDefault="009115C5" w:rsidP="009115C5">
      <w:pPr>
        <w:numPr>
          <w:ilvl w:val="2"/>
          <w:numId w:val="14"/>
        </w:numPr>
        <w:tabs>
          <w:tab w:val="clear" w:pos="2160"/>
          <w:tab w:val="num" w:pos="1260"/>
        </w:tabs>
        <w:spacing w:after="0" w:line="240" w:lineRule="auto"/>
        <w:ind w:left="1267" w:hanging="547"/>
        <w:rPr>
          <w:rFonts w:ascii="Arial" w:hAnsi="Arial" w:cs="Arial"/>
          <w:sz w:val="24"/>
          <w:szCs w:val="24"/>
        </w:rPr>
      </w:pPr>
      <w:r>
        <w:rPr>
          <w:rFonts w:ascii="Arial" w:hAnsi="Arial" w:cs="Arial"/>
          <w:sz w:val="24"/>
          <w:szCs w:val="24"/>
        </w:rPr>
        <w:t>Reopen Panel Questionnaire to allow evaluation team members to review and make any desired updates to scoring.</w:t>
      </w:r>
    </w:p>
    <w:p w14:paraId="634D3E3F" w14:textId="77777777" w:rsidR="009115C5" w:rsidRDefault="009115C5" w:rsidP="009115C5">
      <w:pPr>
        <w:pStyle w:val="ListParagraph"/>
        <w:tabs>
          <w:tab w:val="num" w:pos="1260"/>
        </w:tabs>
        <w:spacing w:after="0" w:line="240" w:lineRule="auto"/>
        <w:ind w:left="1267" w:hanging="547"/>
        <w:rPr>
          <w:rFonts w:ascii="Arial" w:hAnsi="Arial" w:cs="Arial"/>
          <w:sz w:val="24"/>
          <w:szCs w:val="24"/>
        </w:rPr>
      </w:pPr>
    </w:p>
    <w:p w14:paraId="6B9236CD" w14:textId="4F2E1885" w:rsidR="009115C5" w:rsidRDefault="009115C5" w:rsidP="009115C5">
      <w:pPr>
        <w:numPr>
          <w:ilvl w:val="2"/>
          <w:numId w:val="14"/>
        </w:numPr>
        <w:tabs>
          <w:tab w:val="clear" w:pos="2160"/>
          <w:tab w:val="num" w:pos="1260"/>
        </w:tabs>
        <w:spacing w:after="0" w:line="240" w:lineRule="auto"/>
        <w:ind w:left="1267" w:hanging="547"/>
        <w:rPr>
          <w:rFonts w:ascii="Arial" w:hAnsi="Arial" w:cs="Arial"/>
          <w:sz w:val="24"/>
          <w:szCs w:val="24"/>
        </w:rPr>
      </w:pPr>
      <w:r>
        <w:rPr>
          <w:rFonts w:ascii="Arial" w:hAnsi="Arial" w:cs="Arial"/>
          <w:sz w:val="24"/>
          <w:szCs w:val="24"/>
        </w:rPr>
        <w:t>One all validation meetings completed, reclose panel questionnaire.</w:t>
      </w:r>
    </w:p>
    <w:p w14:paraId="09C32525" w14:textId="77777777" w:rsidR="009115C5" w:rsidRDefault="009115C5" w:rsidP="009115C5">
      <w:pPr>
        <w:pStyle w:val="ListParagraph"/>
        <w:tabs>
          <w:tab w:val="num" w:pos="1260"/>
        </w:tabs>
        <w:spacing w:after="0" w:line="240" w:lineRule="auto"/>
        <w:ind w:left="1267" w:hanging="547"/>
        <w:rPr>
          <w:rFonts w:ascii="Arial" w:hAnsi="Arial" w:cs="Arial"/>
          <w:sz w:val="24"/>
          <w:szCs w:val="24"/>
        </w:rPr>
      </w:pPr>
    </w:p>
    <w:p w14:paraId="1414DF43" w14:textId="77777777" w:rsidR="009115C5" w:rsidRDefault="009115C5" w:rsidP="009115C5">
      <w:pPr>
        <w:numPr>
          <w:ilvl w:val="2"/>
          <w:numId w:val="14"/>
        </w:numPr>
        <w:tabs>
          <w:tab w:val="clear" w:pos="2160"/>
          <w:tab w:val="num" w:pos="1260"/>
        </w:tabs>
        <w:spacing w:after="0" w:line="240" w:lineRule="auto"/>
        <w:ind w:left="1267" w:hanging="547"/>
        <w:rPr>
          <w:rFonts w:ascii="Arial" w:hAnsi="Arial" w:cs="Arial"/>
          <w:sz w:val="24"/>
          <w:szCs w:val="24"/>
        </w:rPr>
      </w:pPr>
      <w:r>
        <w:rPr>
          <w:rFonts w:ascii="Arial" w:hAnsi="Arial" w:cs="Arial"/>
          <w:sz w:val="24"/>
          <w:szCs w:val="24"/>
        </w:rPr>
        <w:t xml:space="preserve">Provide overall rankings of suppliers once technical and cost scoring </w:t>
      </w:r>
      <w:proofErr w:type="gramStart"/>
      <w:r>
        <w:rPr>
          <w:rFonts w:ascii="Arial" w:hAnsi="Arial" w:cs="Arial"/>
          <w:sz w:val="24"/>
          <w:szCs w:val="24"/>
        </w:rPr>
        <w:t>completed</w:t>
      </w:r>
      <w:proofErr w:type="gramEnd"/>
      <w:r>
        <w:rPr>
          <w:rFonts w:ascii="Arial" w:hAnsi="Arial" w:cs="Arial"/>
          <w:sz w:val="24"/>
          <w:szCs w:val="24"/>
        </w:rPr>
        <w:t>.</w:t>
      </w:r>
    </w:p>
    <w:p w14:paraId="7FC5CADA" w14:textId="77777777" w:rsidR="009115C5" w:rsidRDefault="009115C5" w:rsidP="009115C5">
      <w:pPr>
        <w:pStyle w:val="ListParagraph"/>
        <w:tabs>
          <w:tab w:val="num" w:pos="1260"/>
        </w:tabs>
        <w:spacing w:after="0" w:line="240" w:lineRule="auto"/>
        <w:ind w:left="1267" w:hanging="547"/>
        <w:rPr>
          <w:rFonts w:ascii="Arial" w:hAnsi="Arial" w:cs="Arial"/>
          <w:sz w:val="24"/>
          <w:szCs w:val="24"/>
        </w:rPr>
      </w:pPr>
    </w:p>
    <w:p w14:paraId="379A8258" w14:textId="77777777" w:rsidR="009115C5" w:rsidRDefault="009115C5" w:rsidP="009115C5">
      <w:pPr>
        <w:numPr>
          <w:ilvl w:val="2"/>
          <w:numId w:val="14"/>
        </w:numPr>
        <w:tabs>
          <w:tab w:val="clear" w:pos="2160"/>
          <w:tab w:val="num" w:pos="1260"/>
        </w:tabs>
        <w:spacing w:after="0" w:line="240" w:lineRule="auto"/>
        <w:ind w:left="1267" w:hanging="547"/>
        <w:rPr>
          <w:rFonts w:ascii="Arial" w:hAnsi="Arial" w:cs="Arial"/>
          <w:sz w:val="24"/>
          <w:szCs w:val="24"/>
        </w:rPr>
      </w:pPr>
      <w:r>
        <w:rPr>
          <w:rFonts w:ascii="Arial" w:hAnsi="Arial" w:cs="Arial"/>
          <w:sz w:val="24"/>
          <w:szCs w:val="24"/>
        </w:rPr>
        <w:t xml:space="preserve">Assess the need for technical or cost negotiations.  </w:t>
      </w:r>
    </w:p>
    <w:p w14:paraId="3D8734D3" w14:textId="77777777" w:rsidR="009115C5" w:rsidRDefault="009115C5" w:rsidP="009115C5">
      <w:pPr>
        <w:pStyle w:val="ListParagraph"/>
        <w:tabs>
          <w:tab w:val="num" w:pos="1260"/>
        </w:tabs>
        <w:spacing w:after="0" w:line="240" w:lineRule="auto"/>
        <w:ind w:left="1267" w:hanging="547"/>
        <w:rPr>
          <w:rFonts w:ascii="Arial" w:hAnsi="Arial" w:cs="Arial"/>
          <w:sz w:val="24"/>
          <w:szCs w:val="24"/>
        </w:rPr>
      </w:pPr>
    </w:p>
    <w:p w14:paraId="0588D9C4" w14:textId="77777777" w:rsidR="009115C5" w:rsidRDefault="009115C5" w:rsidP="009115C5">
      <w:pPr>
        <w:numPr>
          <w:ilvl w:val="2"/>
          <w:numId w:val="14"/>
        </w:numPr>
        <w:tabs>
          <w:tab w:val="clear" w:pos="2160"/>
          <w:tab w:val="num" w:pos="1260"/>
        </w:tabs>
        <w:spacing w:after="0" w:line="240" w:lineRule="auto"/>
        <w:ind w:left="1267" w:hanging="547"/>
        <w:rPr>
          <w:rFonts w:ascii="Arial" w:hAnsi="Arial" w:cs="Arial"/>
          <w:sz w:val="24"/>
          <w:szCs w:val="24"/>
        </w:rPr>
      </w:pPr>
      <w:r>
        <w:rPr>
          <w:rFonts w:ascii="Arial" w:hAnsi="Arial" w:cs="Arial"/>
          <w:sz w:val="24"/>
          <w:szCs w:val="24"/>
        </w:rPr>
        <w:t>Facilitate negotiation steps (as applicable) through use of SPD approved negotiation templates.  Contact SPD for assistance.</w:t>
      </w:r>
    </w:p>
    <w:p w14:paraId="6E16D58B" w14:textId="77777777" w:rsidR="009115C5" w:rsidRDefault="009115C5" w:rsidP="009115C5">
      <w:pPr>
        <w:pStyle w:val="ListParagraph"/>
        <w:tabs>
          <w:tab w:val="num" w:pos="1260"/>
        </w:tabs>
        <w:spacing w:after="0" w:line="240" w:lineRule="auto"/>
        <w:ind w:left="1267" w:hanging="547"/>
        <w:rPr>
          <w:rFonts w:ascii="Arial" w:hAnsi="Arial" w:cs="Arial"/>
          <w:sz w:val="24"/>
          <w:szCs w:val="24"/>
        </w:rPr>
      </w:pPr>
    </w:p>
    <w:p w14:paraId="01967CCC" w14:textId="1D182E0B" w:rsidR="009115C5" w:rsidRDefault="009115C5" w:rsidP="009115C5">
      <w:pPr>
        <w:numPr>
          <w:ilvl w:val="2"/>
          <w:numId w:val="14"/>
        </w:numPr>
        <w:tabs>
          <w:tab w:val="clear" w:pos="2160"/>
          <w:tab w:val="num" w:pos="1260"/>
        </w:tabs>
        <w:spacing w:after="0" w:line="240" w:lineRule="auto"/>
        <w:ind w:left="1267" w:hanging="547"/>
        <w:rPr>
          <w:rFonts w:ascii="Arial" w:hAnsi="Arial" w:cs="Arial"/>
          <w:sz w:val="24"/>
          <w:szCs w:val="24"/>
        </w:rPr>
      </w:pPr>
      <w:r>
        <w:rPr>
          <w:rFonts w:ascii="Arial" w:hAnsi="Arial" w:cs="Arial"/>
          <w:sz w:val="24"/>
          <w:szCs w:val="24"/>
        </w:rPr>
        <w:t>Conduct negotiations, complete evaluation of revised responses and re-rank suppliers.</w:t>
      </w:r>
    </w:p>
    <w:p w14:paraId="053E5569" w14:textId="77777777" w:rsidR="009115C5" w:rsidRDefault="009115C5" w:rsidP="009115C5">
      <w:pPr>
        <w:pStyle w:val="ListParagraph"/>
        <w:tabs>
          <w:tab w:val="num" w:pos="1260"/>
        </w:tabs>
        <w:spacing w:after="0" w:line="240" w:lineRule="auto"/>
        <w:ind w:left="1267" w:hanging="547"/>
        <w:rPr>
          <w:rFonts w:ascii="Arial" w:hAnsi="Arial" w:cs="Arial"/>
          <w:sz w:val="24"/>
          <w:szCs w:val="24"/>
        </w:rPr>
      </w:pPr>
    </w:p>
    <w:p w14:paraId="68782916" w14:textId="77777777" w:rsidR="009115C5" w:rsidRDefault="009115C5" w:rsidP="009115C5">
      <w:pPr>
        <w:numPr>
          <w:ilvl w:val="2"/>
          <w:numId w:val="14"/>
        </w:numPr>
        <w:tabs>
          <w:tab w:val="clear" w:pos="2160"/>
          <w:tab w:val="num" w:pos="1260"/>
        </w:tabs>
        <w:spacing w:after="0" w:line="240" w:lineRule="auto"/>
        <w:ind w:left="1267" w:hanging="547"/>
        <w:rPr>
          <w:rFonts w:ascii="Arial" w:hAnsi="Arial" w:cs="Arial"/>
          <w:sz w:val="24"/>
          <w:szCs w:val="24"/>
        </w:rPr>
      </w:pPr>
      <w:r>
        <w:rPr>
          <w:rFonts w:ascii="Arial" w:hAnsi="Arial" w:cs="Arial"/>
          <w:sz w:val="24"/>
          <w:szCs w:val="24"/>
        </w:rPr>
        <w:t>Discuss award recommendation(s) and next steps in the procurement process.</w:t>
      </w:r>
    </w:p>
    <w:p w14:paraId="64CD2F18" w14:textId="77777777" w:rsidR="009115C5" w:rsidRDefault="009115C5" w:rsidP="009115C5">
      <w:pPr>
        <w:pStyle w:val="ListParagraph"/>
        <w:spacing w:after="0" w:line="240" w:lineRule="auto"/>
        <w:rPr>
          <w:rFonts w:ascii="Arial" w:hAnsi="Arial" w:cs="Arial"/>
          <w:sz w:val="24"/>
          <w:szCs w:val="24"/>
        </w:rPr>
      </w:pPr>
    </w:p>
    <w:p w14:paraId="5A589BC9" w14:textId="7C4E71FE" w:rsidR="00EF6985" w:rsidRDefault="00225DCF" w:rsidP="009115C5">
      <w:pPr>
        <w:numPr>
          <w:ilvl w:val="2"/>
          <w:numId w:val="14"/>
        </w:numPr>
        <w:tabs>
          <w:tab w:val="clear" w:pos="2160"/>
          <w:tab w:val="num" w:pos="1260"/>
        </w:tabs>
        <w:spacing w:after="0" w:line="240" w:lineRule="auto"/>
        <w:ind w:left="1267" w:hanging="547"/>
        <w:rPr>
          <w:rFonts w:ascii="Arial" w:hAnsi="Arial" w:cs="Arial"/>
          <w:sz w:val="24"/>
          <w:szCs w:val="24"/>
        </w:rPr>
      </w:pPr>
      <w:r w:rsidRPr="009115C5">
        <w:rPr>
          <w:rFonts w:ascii="Arial" w:hAnsi="Arial" w:cs="Arial"/>
          <w:sz w:val="24"/>
          <w:szCs w:val="24"/>
        </w:rPr>
        <w:t>Closing Remarks</w:t>
      </w:r>
    </w:p>
    <w:p w14:paraId="193DE6CB" w14:textId="77777777" w:rsidR="009115C5" w:rsidRDefault="009115C5" w:rsidP="009115C5">
      <w:pPr>
        <w:pStyle w:val="ListParagraph"/>
        <w:rPr>
          <w:rFonts w:ascii="Arial" w:hAnsi="Arial" w:cs="Arial"/>
          <w:sz w:val="24"/>
          <w:szCs w:val="24"/>
        </w:rPr>
      </w:pPr>
    </w:p>
    <w:p w14:paraId="09F50E9A" w14:textId="2C13DDF1" w:rsidR="009115C5" w:rsidRPr="009115C5" w:rsidRDefault="009115C5" w:rsidP="009115C5">
      <w:pPr>
        <w:spacing w:after="0" w:line="240" w:lineRule="auto"/>
        <w:ind w:left="360"/>
        <w:rPr>
          <w:rFonts w:ascii="Arial" w:hAnsi="Arial" w:cs="Arial"/>
          <w:sz w:val="24"/>
          <w:szCs w:val="24"/>
        </w:rPr>
      </w:pPr>
      <w:r>
        <w:rPr>
          <w:rFonts w:ascii="Arial" w:hAnsi="Arial" w:cs="Arial"/>
          <w:sz w:val="24"/>
          <w:szCs w:val="24"/>
        </w:rPr>
        <w:t>Note: The information contained in this agenda is intended to support evaluation and negotiation activities. In the event of a conflict between any information in this form and the Georgia Procurement Manual (GPM), the GPM shall govern.</w:t>
      </w:r>
    </w:p>
    <w:sectPr w:rsidR="009115C5" w:rsidRPr="009115C5" w:rsidSect="000655CF">
      <w:footerReference w:type="default" r:id="rId13"/>
      <w:pgSz w:w="12240" w:h="15840" w:code="1"/>
      <w:pgMar w:top="720" w:right="630" w:bottom="720" w:left="34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18AA8" w14:textId="77777777" w:rsidR="00E06253" w:rsidRDefault="00E06253" w:rsidP="00603161">
      <w:pPr>
        <w:spacing w:after="0" w:line="240" w:lineRule="auto"/>
      </w:pPr>
      <w:r>
        <w:separator/>
      </w:r>
    </w:p>
  </w:endnote>
  <w:endnote w:type="continuationSeparator" w:id="0">
    <w:p w14:paraId="62EE3F33" w14:textId="77777777" w:rsidR="00E06253" w:rsidRDefault="00E06253" w:rsidP="00603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88C6" w14:textId="2ACC8D95" w:rsidR="006A1694" w:rsidRPr="00C14193" w:rsidRDefault="000655CF" w:rsidP="006A1694">
    <w:pPr>
      <w:pStyle w:val="Footer"/>
      <w:tabs>
        <w:tab w:val="center" w:pos="8820"/>
        <w:tab w:val="left" w:pos="9540"/>
      </w:tabs>
      <w:rPr>
        <w:rFonts w:ascii="Arial" w:hAnsi="Arial" w:cs="Arial"/>
        <w:sz w:val="18"/>
        <w:szCs w:val="18"/>
      </w:rPr>
    </w:pPr>
    <w:r>
      <w:rPr>
        <w:noProof/>
      </w:rPr>
      <mc:AlternateContent>
        <mc:Choice Requires="wps">
          <w:drawing>
            <wp:anchor distT="0" distB="0" distL="114300" distR="114300" simplePos="0" relativeHeight="251659776" behindDoc="0" locked="0" layoutInCell="1" allowOverlap="1" wp14:anchorId="0B632F81" wp14:editId="697EAE25">
              <wp:simplePos x="0" y="0"/>
              <wp:positionH relativeFrom="page">
                <wp:posOffset>-1270</wp:posOffset>
              </wp:positionH>
              <wp:positionV relativeFrom="paragraph">
                <wp:posOffset>18415</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0550C3" w14:textId="54D58EB2" w:rsidR="000655CF" w:rsidRPr="00075D4E" w:rsidRDefault="000655CF" w:rsidP="000655CF">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w:t>
                          </w:r>
                          <w:r w:rsidRPr="00075D4E">
                            <w:rPr>
                              <w:rFonts w:ascii="Arial" w:hAnsi="Arial" w:cs="Arial"/>
                              <w:b/>
                              <w:bCs/>
                              <w:sz w:val="18"/>
                              <w:szCs w:val="18"/>
                            </w:rPr>
                            <w:t>202</w:t>
                          </w:r>
                          <w:r>
                            <w:rPr>
                              <w:rFonts w:ascii="Arial" w:hAnsi="Arial" w:cs="Arial"/>
                              <w:b/>
                              <w:bCs/>
                              <w:sz w:val="18"/>
                              <w:szCs w:val="18"/>
                            </w:rPr>
                            <w:t>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sidR="00225DCF">
                            <w:rPr>
                              <w:rFonts w:ascii="Arial" w:hAnsi="Arial" w:cs="Arial"/>
                              <w:b/>
                              <w:bCs/>
                              <w:sz w:val="18"/>
                              <w:szCs w:val="18"/>
                            </w:rPr>
                            <w:t>E</w:t>
                          </w:r>
                          <w:r w:rsidR="00A07A41">
                            <w:rPr>
                              <w:rFonts w:ascii="Arial" w:hAnsi="Arial" w:cs="Arial"/>
                              <w:b/>
                              <w:bCs/>
                              <w:sz w:val="18"/>
                              <w:szCs w:val="18"/>
                            </w:rPr>
                            <w:t>P</w:t>
                          </w:r>
                          <w:r>
                            <w:rPr>
                              <w:rFonts w:ascii="Arial" w:hAnsi="Arial" w:cs="Arial"/>
                              <w:b/>
                              <w:bCs/>
                              <w:sz w:val="18"/>
                              <w:szCs w:val="18"/>
                            </w:rPr>
                            <w:t>00</w:t>
                          </w:r>
                          <w:r w:rsidR="00225DCF">
                            <w:rPr>
                              <w:rFonts w:ascii="Arial" w:hAnsi="Arial" w:cs="Arial"/>
                              <w:b/>
                              <w:bCs/>
                              <w:sz w:val="18"/>
                              <w:szCs w:val="18"/>
                            </w:rPr>
                            <w:t>4</w:t>
                          </w:r>
                        </w:p>
                        <w:p w14:paraId="44F8332A" w14:textId="77777777" w:rsidR="000655CF" w:rsidRPr="00075D4E" w:rsidRDefault="000655CF" w:rsidP="000655CF">
                          <w:pPr>
                            <w:rPr>
                              <w:b/>
                              <w:bCs/>
                            </w:rPr>
                          </w:pPr>
                        </w:p>
                      </w:txbxContent>
                    </wps:txbx>
                    <wps:bodyPr rot="0" vert="horz" wrap="square" lIns="91440" tIns="45720" rIns="91440" bIns="45720" anchor="t" anchorCtr="0" upright="1">
                      <a:noAutofit/>
                    </wps:bodyPr>
                  </wps:wsp>
                </a:graphicData>
              </a:graphic>
            </wp:anchor>
          </w:drawing>
        </mc:Choice>
        <mc:Fallback>
          <w:pict>
            <v:shape w14:anchorId="0B632F81" id="Freeform 135" o:spid="_x0000_s1027" style="position:absolute;margin-left:-.1pt;margin-top:1.45pt;width:612pt;height:18.4pt;z-index:251659776;visibility:visible;mso-wrap-style:square;mso-wrap-distance-left:9pt;mso-wrap-distance-top:0;mso-wrap-distance-right:9pt;mso-wrap-distance-bottom:0;mso-position-horizontal:absolute;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" adj="-11796480,,5400" path="m,368r12240,l12240,,,,,368xe" fillcolor="#f6e9c5" stroked="f">
              <v:stroke joinstyle="round"/>
              <v:formulas/>
              <v:path arrowok="t" o:connecttype="custom" o:connectlocs="0,233302;7772400,233302;7772400,0;0,0;0,233302" o:connectangles="0,0,0,0,0" textboxrect="0,0,12240,369"/>
              <v:textbox>
                <w:txbxContent>
                  <w:p w14:paraId="760550C3" w14:textId="54D58EB2" w:rsidR="000655CF" w:rsidRPr="00075D4E" w:rsidRDefault="000655CF" w:rsidP="000655CF">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w:t>
                    </w:r>
                    <w:r w:rsidRPr="00075D4E">
                      <w:rPr>
                        <w:rFonts w:ascii="Arial" w:hAnsi="Arial" w:cs="Arial"/>
                        <w:b/>
                        <w:bCs/>
                        <w:sz w:val="18"/>
                        <w:szCs w:val="18"/>
                      </w:rPr>
                      <w:t>202</w:t>
                    </w:r>
                    <w:r>
                      <w:rPr>
                        <w:rFonts w:ascii="Arial" w:hAnsi="Arial" w:cs="Arial"/>
                        <w:b/>
                        <w:bCs/>
                        <w:sz w:val="18"/>
                        <w:szCs w:val="18"/>
                      </w:rPr>
                      <w:t>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sidR="00225DCF">
                      <w:rPr>
                        <w:rFonts w:ascii="Arial" w:hAnsi="Arial" w:cs="Arial"/>
                        <w:b/>
                        <w:bCs/>
                        <w:sz w:val="18"/>
                        <w:szCs w:val="18"/>
                      </w:rPr>
                      <w:t>E</w:t>
                    </w:r>
                    <w:r w:rsidR="00A07A41">
                      <w:rPr>
                        <w:rFonts w:ascii="Arial" w:hAnsi="Arial" w:cs="Arial"/>
                        <w:b/>
                        <w:bCs/>
                        <w:sz w:val="18"/>
                        <w:szCs w:val="18"/>
                      </w:rPr>
                      <w:t>P</w:t>
                    </w:r>
                    <w:r>
                      <w:rPr>
                        <w:rFonts w:ascii="Arial" w:hAnsi="Arial" w:cs="Arial"/>
                        <w:b/>
                        <w:bCs/>
                        <w:sz w:val="18"/>
                        <w:szCs w:val="18"/>
                      </w:rPr>
                      <w:t>00</w:t>
                    </w:r>
                    <w:r w:rsidR="00225DCF">
                      <w:rPr>
                        <w:rFonts w:ascii="Arial" w:hAnsi="Arial" w:cs="Arial"/>
                        <w:b/>
                        <w:bCs/>
                        <w:sz w:val="18"/>
                        <w:szCs w:val="18"/>
                      </w:rPr>
                      <w:t>4</w:t>
                    </w:r>
                  </w:p>
                  <w:p w14:paraId="44F8332A" w14:textId="77777777" w:rsidR="000655CF" w:rsidRPr="00075D4E" w:rsidRDefault="000655CF" w:rsidP="000655CF">
                    <w:pPr>
                      <w:rPr>
                        <w:b/>
                        <w:bCs/>
                      </w:rPr>
                    </w:pPr>
                  </w:p>
                </w:txbxContent>
              </v:textbox>
              <w10:wrap anchorx="page"/>
            </v:shape>
          </w:pict>
        </mc:Fallback>
      </mc:AlternateContent>
    </w:r>
    <w:r w:rsidRPr="00075D4E">
      <w:rPr>
        <w:rFonts w:ascii="Arial" w:eastAsia="Yu Mincho" w:hAnsi="Arial" w:cs="Arial"/>
        <w:noProof/>
      </w:rPr>
      <mc:AlternateContent>
        <mc:Choice Requires="wps">
          <w:drawing>
            <wp:anchor distT="0" distB="0" distL="114300" distR="114300" simplePos="0" relativeHeight="251661824" behindDoc="0" locked="0" layoutInCell="1" allowOverlap="1" wp14:anchorId="69C41197" wp14:editId="5B7074CE">
              <wp:simplePos x="0" y="0"/>
              <wp:positionH relativeFrom="page">
                <wp:posOffset>5080</wp:posOffset>
              </wp:positionH>
              <wp:positionV relativeFrom="paragraph">
                <wp:posOffset>285115</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8323CA9" id="Freeform 136" o:spid="_x0000_s1026" alt="&quot;&quot;" style="position:absolute;margin-left:.4pt;margin-top:22.45pt;width:612pt;height:12.55pt;z-index:251661824;visibility:visible;mso-wrap-style:square;mso-wrap-distance-left:9pt;mso-wrap-distance-top:0;mso-wrap-distance-right:9pt;mso-wrap-distance-bottom:0;mso-position-horizontal:absolute;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" path="m12240,l,,,250r12240,l12240,xe" fillcolor="#1d1f39" stroked="f">
              <v:path arrowok="t" o:connecttype="custom" o:connectlocs="7772400,0;0,0;0,158493;7772400,158493;7772400,0" o:connectangles="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2F37E" w14:textId="77777777" w:rsidR="00E06253" w:rsidRDefault="00E06253" w:rsidP="00603161">
      <w:pPr>
        <w:spacing w:after="0" w:line="240" w:lineRule="auto"/>
      </w:pPr>
      <w:r>
        <w:separator/>
      </w:r>
    </w:p>
  </w:footnote>
  <w:footnote w:type="continuationSeparator" w:id="0">
    <w:p w14:paraId="7B7ED695" w14:textId="77777777" w:rsidR="00E06253" w:rsidRDefault="00E06253" w:rsidP="006031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3E71"/>
    <w:multiLevelType w:val="hybridMultilevel"/>
    <w:tmpl w:val="8EEEC0E6"/>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FA8681CC">
      <w:start w:val="1"/>
      <w:numFmt w:val="bullet"/>
      <w:lvlText w:val=""/>
      <w:lvlJc w:val="left"/>
      <w:pPr>
        <w:tabs>
          <w:tab w:val="num" w:pos="2700"/>
        </w:tabs>
        <w:ind w:left="1908" w:hanging="288"/>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EA7CB8"/>
    <w:multiLevelType w:val="hybridMultilevel"/>
    <w:tmpl w:val="052A5BE8"/>
    <w:lvl w:ilvl="0" w:tplc="3050DF5C">
      <w:start w:val="1"/>
      <w:numFmt w:val="lowerLetter"/>
      <w:lvlText w:val="%1."/>
      <w:lvlJc w:val="left"/>
      <w:pPr>
        <w:ind w:left="720" w:hanging="360"/>
      </w:pPr>
      <w:rPr>
        <w:rFonts w:ascii="Arial" w:hAnsi="Arial" w:hint="default"/>
        <w:b w:val="0"/>
        <w:i w:val="0"/>
        <w:color w:val="auto"/>
        <w:sz w:val="24"/>
      </w:r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A57683"/>
    <w:multiLevelType w:val="hybridMultilevel"/>
    <w:tmpl w:val="810C507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2D24BD"/>
    <w:multiLevelType w:val="hybridMultilevel"/>
    <w:tmpl w:val="935CA1A8"/>
    <w:lvl w:ilvl="0" w:tplc="FFFFFFFF">
      <w:start w:val="1"/>
      <w:numFmt w:val="lowerLetter"/>
      <w:lvlText w:val="%1."/>
      <w:lvlJc w:val="left"/>
      <w:pPr>
        <w:ind w:left="1620" w:hanging="360"/>
      </w:pPr>
      <w:rPr>
        <w:rFonts w:hint="default"/>
        <w:b w:val="0"/>
        <w:i w:val="0"/>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 w15:restartNumberingAfterBreak="0">
    <w:nsid w:val="381D73DB"/>
    <w:multiLevelType w:val="hybridMultilevel"/>
    <w:tmpl w:val="215AF7B4"/>
    <w:lvl w:ilvl="0" w:tplc="3C82B39E">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F6338C"/>
    <w:multiLevelType w:val="multilevel"/>
    <w:tmpl w:val="2DC2E79A"/>
    <w:lvl w:ilvl="0">
      <w:start w:val="1"/>
      <w:numFmt w:val="decimal"/>
      <w:lvlText w:val="%1"/>
      <w:lvlJc w:val="left"/>
      <w:pPr>
        <w:ind w:left="900" w:hanging="900"/>
      </w:pPr>
      <w:rPr>
        <w:rFonts w:hint="default"/>
      </w:rPr>
    </w:lvl>
    <w:lvl w:ilvl="1">
      <w:start w:val="1"/>
      <w:numFmt w:val="lowerLetter"/>
      <w:lvlText w:val="%2."/>
      <w:lvlJc w:val="left"/>
      <w:pPr>
        <w:ind w:left="1620" w:hanging="360"/>
      </w:pPr>
      <w:rPr>
        <w:rFonts w:hint="default"/>
        <w:b w:val="0"/>
        <w:i w:val="0"/>
      </w:rPr>
    </w:lvl>
    <w:lvl w:ilvl="2">
      <w:start w:val="1"/>
      <w:numFmt w:val="decimal"/>
      <w:lvlText w:val="%1.%2.%3"/>
      <w:lvlJc w:val="left"/>
      <w:pPr>
        <w:ind w:left="3420" w:hanging="90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1880" w:hanging="1800"/>
      </w:pPr>
      <w:rPr>
        <w:rFonts w:hint="default"/>
      </w:rPr>
    </w:lvl>
  </w:abstractNum>
  <w:abstractNum w:abstractNumId="6" w15:restartNumberingAfterBreak="0">
    <w:nsid w:val="43BE0146"/>
    <w:multiLevelType w:val="hybridMultilevel"/>
    <w:tmpl w:val="6A2C9380"/>
    <w:lvl w:ilvl="0" w:tplc="3C82B39E">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7639D7"/>
    <w:multiLevelType w:val="hybridMultilevel"/>
    <w:tmpl w:val="5B5068C6"/>
    <w:lvl w:ilvl="0" w:tplc="9FBEC166">
      <w:start w:val="1"/>
      <w:numFmt w:val="bullet"/>
      <w:lvlText w:val=""/>
      <w:lvlJc w:val="left"/>
      <w:pPr>
        <w:tabs>
          <w:tab w:val="num" w:pos="720"/>
        </w:tabs>
        <w:ind w:left="720" w:hanging="360"/>
      </w:pPr>
      <w:rPr>
        <w:rFonts w:ascii="Symbol" w:hAnsi="Symbol" w:hint="default"/>
        <w:b/>
        <w:i w:val="0"/>
        <w:color w:val="000000"/>
        <w:sz w:val="32"/>
        <w:szCs w:val="32"/>
      </w:rPr>
    </w:lvl>
    <w:lvl w:ilvl="1" w:tplc="12DE500C">
      <w:start w:val="1"/>
      <w:numFmt w:val="bullet"/>
      <w:lvlText w:val="-"/>
      <w:lvlJc w:val="left"/>
      <w:pPr>
        <w:tabs>
          <w:tab w:val="num" w:pos="1440"/>
        </w:tabs>
        <w:ind w:left="1440" w:hanging="360"/>
      </w:pPr>
      <w:rPr>
        <w:rFonts w:ascii="Arial" w:eastAsia="Times New Roman" w:hAnsi="Arial" w:cs="Arial" w:hint="default"/>
        <w:b/>
        <w:i w:val="0"/>
        <w:color w:val="000000"/>
        <w:sz w:val="32"/>
        <w:szCs w:val="32"/>
      </w:rPr>
    </w:lvl>
    <w:lvl w:ilvl="2" w:tplc="F8EE5616">
      <w:start w:val="1"/>
      <w:numFmt w:val="decimal"/>
      <w:lvlText w:val="%3."/>
      <w:lvlJc w:val="left"/>
      <w:pPr>
        <w:tabs>
          <w:tab w:val="num" w:pos="2160"/>
        </w:tabs>
        <w:ind w:left="2160" w:hanging="360"/>
      </w:pPr>
      <w:rPr>
        <w:rFonts w:ascii="Arial" w:eastAsia="Calibri" w:hAnsi="Arial" w:cs="Arial"/>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3F32D6"/>
    <w:multiLevelType w:val="hybridMultilevel"/>
    <w:tmpl w:val="D302902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5049498C"/>
    <w:multiLevelType w:val="hybridMultilevel"/>
    <w:tmpl w:val="FE30393A"/>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7A0193"/>
    <w:multiLevelType w:val="multilevel"/>
    <w:tmpl w:val="FE3039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8FB371D"/>
    <w:multiLevelType w:val="hybridMultilevel"/>
    <w:tmpl w:val="49C6C022"/>
    <w:lvl w:ilvl="0" w:tplc="FA8681CC">
      <w:start w:val="1"/>
      <w:numFmt w:val="bullet"/>
      <w:lvlText w:val=""/>
      <w:lvlJc w:val="left"/>
      <w:pPr>
        <w:tabs>
          <w:tab w:val="num" w:pos="5090"/>
        </w:tabs>
        <w:ind w:left="4298" w:hanging="288"/>
      </w:pPr>
      <w:rPr>
        <w:rFonts w:ascii="Symbol" w:hAnsi="Symbol" w:hint="default"/>
      </w:rPr>
    </w:lvl>
    <w:lvl w:ilvl="1" w:tplc="04090003" w:tentative="1">
      <w:start w:val="1"/>
      <w:numFmt w:val="bullet"/>
      <w:lvlText w:val="o"/>
      <w:lvlJc w:val="left"/>
      <w:pPr>
        <w:tabs>
          <w:tab w:val="num" w:pos="2210"/>
        </w:tabs>
        <w:ind w:left="2210" w:hanging="360"/>
      </w:pPr>
      <w:rPr>
        <w:rFonts w:ascii="Courier New" w:hAnsi="Courier New" w:cs="Courier New" w:hint="default"/>
      </w:rPr>
    </w:lvl>
    <w:lvl w:ilvl="2" w:tplc="04090005" w:tentative="1">
      <w:start w:val="1"/>
      <w:numFmt w:val="bullet"/>
      <w:lvlText w:val=""/>
      <w:lvlJc w:val="left"/>
      <w:pPr>
        <w:tabs>
          <w:tab w:val="num" w:pos="2930"/>
        </w:tabs>
        <w:ind w:left="2930" w:hanging="360"/>
      </w:pPr>
      <w:rPr>
        <w:rFonts w:ascii="Wingdings" w:hAnsi="Wingdings" w:hint="default"/>
      </w:rPr>
    </w:lvl>
    <w:lvl w:ilvl="3" w:tplc="04090001">
      <w:start w:val="1"/>
      <w:numFmt w:val="bullet"/>
      <w:lvlText w:val=""/>
      <w:lvlJc w:val="left"/>
      <w:pPr>
        <w:tabs>
          <w:tab w:val="num" w:pos="3650"/>
        </w:tabs>
        <w:ind w:left="3650" w:hanging="360"/>
      </w:pPr>
      <w:rPr>
        <w:rFonts w:ascii="Symbol" w:hAnsi="Symbol" w:hint="default"/>
      </w:rPr>
    </w:lvl>
    <w:lvl w:ilvl="4" w:tplc="04090003" w:tentative="1">
      <w:start w:val="1"/>
      <w:numFmt w:val="bullet"/>
      <w:lvlText w:val="o"/>
      <w:lvlJc w:val="left"/>
      <w:pPr>
        <w:tabs>
          <w:tab w:val="num" w:pos="4370"/>
        </w:tabs>
        <w:ind w:left="4370" w:hanging="360"/>
      </w:pPr>
      <w:rPr>
        <w:rFonts w:ascii="Courier New" w:hAnsi="Courier New" w:cs="Courier New" w:hint="default"/>
      </w:rPr>
    </w:lvl>
    <w:lvl w:ilvl="5" w:tplc="04090005" w:tentative="1">
      <w:start w:val="1"/>
      <w:numFmt w:val="bullet"/>
      <w:lvlText w:val=""/>
      <w:lvlJc w:val="left"/>
      <w:pPr>
        <w:tabs>
          <w:tab w:val="num" w:pos="5090"/>
        </w:tabs>
        <w:ind w:left="5090" w:hanging="360"/>
      </w:pPr>
      <w:rPr>
        <w:rFonts w:ascii="Wingdings" w:hAnsi="Wingdings" w:hint="default"/>
      </w:rPr>
    </w:lvl>
    <w:lvl w:ilvl="6" w:tplc="04090001" w:tentative="1">
      <w:start w:val="1"/>
      <w:numFmt w:val="bullet"/>
      <w:lvlText w:val=""/>
      <w:lvlJc w:val="left"/>
      <w:pPr>
        <w:tabs>
          <w:tab w:val="num" w:pos="5810"/>
        </w:tabs>
        <w:ind w:left="5810" w:hanging="360"/>
      </w:pPr>
      <w:rPr>
        <w:rFonts w:ascii="Symbol" w:hAnsi="Symbol" w:hint="default"/>
      </w:rPr>
    </w:lvl>
    <w:lvl w:ilvl="7" w:tplc="04090003" w:tentative="1">
      <w:start w:val="1"/>
      <w:numFmt w:val="bullet"/>
      <w:lvlText w:val="o"/>
      <w:lvlJc w:val="left"/>
      <w:pPr>
        <w:tabs>
          <w:tab w:val="num" w:pos="6530"/>
        </w:tabs>
        <w:ind w:left="6530" w:hanging="360"/>
      </w:pPr>
      <w:rPr>
        <w:rFonts w:ascii="Courier New" w:hAnsi="Courier New" w:cs="Courier New" w:hint="default"/>
      </w:rPr>
    </w:lvl>
    <w:lvl w:ilvl="8" w:tplc="04090005" w:tentative="1">
      <w:start w:val="1"/>
      <w:numFmt w:val="bullet"/>
      <w:lvlText w:val=""/>
      <w:lvlJc w:val="left"/>
      <w:pPr>
        <w:tabs>
          <w:tab w:val="num" w:pos="7250"/>
        </w:tabs>
        <w:ind w:left="7250" w:hanging="360"/>
      </w:pPr>
      <w:rPr>
        <w:rFonts w:ascii="Wingdings" w:hAnsi="Wingdings" w:hint="default"/>
      </w:rPr>
    </w:lvl>
  </w:abstractNum>
  <w:abstractNum w:abstractNumId="12" w15:restartNumberingAfterBreak="0">
    <w:nsid w:val="71A63466"/>
    <w:multiLevelType w:val="hybridMultilevel"/>
    <w:tmpl w:val="9E023DB0"/>
    <w:lvl w:ilvl="0" w:tplc="5FAA9BFA">
      <w:start w:val="2"/>
      <w:numFmt w:val="decimal"/>
      <w:lvlText w:val="%1."/>
      <w:lvlJc w:val="left"/>
      <w:pPr>
        <w:ind w:left="360" w:hanging="360"/>
      </w:pPr>
      <w:rPr>
        <w:rFonts w:ascii="Arial" w:hAnsi="Arial"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8A02F8"/>
    <w:multiLevelType w:val="hybridMultilevel"/>
    <w:tmpl w:val="480ECF92"/>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04090019">
      <w:start w:val="1"/>
      <w:numFmt w:val="lowerLetter"/>
      <w:lvlText w:val="%3."/>
      <w:lvlJc w:val="left"/>
      <w:pPr>
        <w:tabs>
          <w:tab w:val="num" w:pos="2700"/>
        </w:tabs>
        <w:ind w:left="1908" w:hanging="288"/>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D2A047C"/>
    <w:multiLevelType w:val="hybridMultilevel"/>
    <w:tmpl w:val="935CA1A8"/>
    <w:lvl w:ilvl="0" w:tplc="F07E99D4">
      <w:start w:val="1"/>
      <w:numFmt w:val="lowerLetter"/>
      <w:lvlText w:val="%1."/>
      <w:lvlJc w:val="left"/>
      <w:pPr>
        <w:ind w:left="1620" w:hanging="360"/>
      </w:pPr>
      <w:rPr>
        <w:rFonts w:hint="default"/>
        <w:b w:val="0"/>
        <w:i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7FD26576"/>
    <w:multiLevelType w:val="hybridMultilevel"/>
    <w:tmpl w:val="256C0B7C"/>
    <w:lvl w:ilvl="0" w:tplc="DEBEBB08">
      <w:start w:val="1"/>
      <w:numFmt w:val="decimal"/>
      <w:lvlText w:val="%1."/>
      <w:lvlJc w:val="left"/>
      <w:pPr>
        <w:tabs>
          <w:tab w:val="num" w:pos="720"/>
        </w:tabs>
        <w:ind w:left="720" w:hanging="360"/>
      </w:pPr>
      <w:rPr>
        <w:rFonts w:hint="default"/>
        <w:b w:val="0"/>
        <w:bCs/>
        <w:i w:val="0"/>
        <w:color w:val="000000"/>
        <w:sz w:val="24"/>
        <w:szCs w:val="24"/>
      </w:rPr>
    </w:lvl>
    <w:lvl w:ilvl="1" w:tplc="FFFFFFFF">
      <w:start w:val="1"/>
      <w:numFmt w:val="bullet"/>
      <w:lvlText w:val="-"/>
      <w:lvlJc w:val="left"/>
      <w:pPr>
        <w:tabs>
          <w:tab w:val="num" w:pos="1440"/>
        </w:tabs>
        <w:ind w:left="1440" w:hanging="360"/>
      </w:pPr>
      <w:rPr>
        <w:rFonts w:ascii="Arial" w:eastAsia="Times New Roman" w:hAnsi="Arial" w:cs="Arial" w:hint="default"/>
        <w:b/>
        <w:i w:val="0"/>
        <w:color w:val="000000"/>
        <w:sz w:val="32"/>
        <w:szCs w:val="32"/>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10017783">
    <w:abstractNumId w:val="9"/>
  </w:num>
  <w:num w:numId="2" w16cid:durableId="776632357">
    <w:abstractNumId w:val="14"/>
  </w:num>
  <w:num w:numId="3" w16cid:durableId="13769947">
    <w:abstractNumId w:val="4"/>
  </w:num>
  <w:num w:numId="4" w16cid:durableId="998381863">
    <w:abstractNumId w:val="6"/>
  </w:num>
  <w:num w:numId="5" w16cid:durableId="360857462">
    <w:abstractNumId w:val="1"/>
  </w:num>
  <w:num w:numId="6" w16cid:durableId="1579559424">
    <w:abstractNumId w:val="12"/>
  </w:num>
  <w:num w:numId="7" w16cid:durableId="81535402">
    <w:abstractNumId w:val="8"/>
  </w:num>
  <w:num w:numId="8" w16cid:durableId="1050811509">
    <w:abstractNumId w:val="10"/>
  </w:num>
  <w:num w:numId="9" w16cid:durableId="1706057433">
    <w:abstractNumId w:val="0"/>
  </w:num>
  <w:num w:numId="10" w16cid:durableId="125508737">
    <w:abstractNumId w:val="11"/>
  </w:num>
  <w:num w:numId="11" w16cid:durableId="628514441">
    <w:abstractNumId w:val="13"/>
  </w:num>
  <w:num w:numId="12" w16cid:durableId="306865956">
    <w:abstractNumId w:val="5"/>
  </w:num>
  <w:num w:numId="13" w16cid:durableId="385951500">
    <w:abstractNumId w:val="3"/>
  </w:num>
  <w:num w:numId="14" w16cid:durableId="2022774009">
    <w:abstractNumId w:val="7"/>
  </w:num>
  <w:num w:numId="15" w16cid:durableId="805507831">
    <w:abstractNumId w:val="15"/>
  </w:num>
  <w:num w:numId="16" w16cid:durableId="1091505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85"/>
    <w:rsid w:val="00036D80"/>
    <w:rsid w:val="00054354"/>
    <w:rsid w:val="000655CF"/>
    <w:rsid w:val="000A538F"/>
    <w:rsid w:val="000A7FE8"/>
    <w:rsid w:val="00104A5D"/>
    <w:rsid w:val="00122EEB"/>
    <w:rsid w:val="00137D8D"/>
    <w:rsid w:val="00142465"/>
    <w:rsid w:val="00157E31"/>
    <w:rsid w:val="001741EC"/>
    <w:rsid w:val="001942A1"/>
    <w:rsid w:val="001C6A84"/>
    <w:rsid w:val="001C7C79"/>
    <w:rsid w:val="001D0524"/>
    <w:rsid w:val="001D7DAF"/>
    <w:rsid w:val="00225DCF"/>
    <w:rsid w:val="0024700F"/>
    <w:rsid w:val="002571A2"/>
    <w:rsid w:val="002F2489"/>
    <w:rsid w:val="00326BCC"/>
    <w:rsid w:val="00330CAB"/>
    <w:rsid w:val="00365229"/>
    <w:rsid w:val="0036774F"/>
    <w:rsid w:val="003677D6"/>
    <w:rsid w:val="003B2FB6"/>
    <w:rsid w:val="00403230"/>
    <w:rsid w:val="00414014"/>
    <w:rsid w:val="004A73D1"/>
    <w:rsid w:val="004A7830"/>
    <w:rsid w:val="004B2FE4"/>
    <w:rsid w:val="004C2C53"/>
    <w:rsid w:val="004E0B57"/>
    <w:rsid w:val="004F15D7"/>
    <w:rsid w:val="004F522C"/>
    <w:rsid w:val="00507BD4"/>
    <w:rsid w:val="005326CB"/>
    <w:rsid w:val="0053768D"/>
    <w:rsid w:val="0058680F"/>
    <w:rsid w:val="0059662B"/>
    <w:rsid w:val="00603161"/>
    <w:rsid w:val="00633AF9"/>
    <w:rsid w:val="00667628"/>
    <w:rsid w:val="00670667"/>
    <w:rsid w:val="006A1694"/>
    <w:rsid w:val="006A7945"/>
    <w:rsid w:val="006B525A"/>
    <w:rsid w:val="006E247E"/>
    <w:rsid w:val="006F0B14"/>
    <w:rsid w:val="006F39FC"/>
    <w:rsid w:val="00750D9B"/>
    <w:rsid w:val="007526A1"/>
    <w:rsid w:val="0077189B"/>
    <w:rsid w:val="007779EC"/>
    <w:rsid w:val="00797A0A"/>
    <w:rsid w:val="007E5C32"/>
    <w:rsid w:val="00823FB2"/>
    <w:rsid w:val="00835171"/>
    <w:rsid w:val="00843DEC"/>
    <w:rsid w:val="00860088"/>
    <w:rsid w:val="008926C5"/>
    <w:rsid w:val="008B3ECA"/>
    <w:rsid w:val="009115C5"/>
    <w:rsid w:val="00974F6D"/>
    <w:rsid w:val="009B33D4"/>
    <w:rsid w:val="00A07A41"/>
    <w:rsid w:val="00A34CB8"/>
    <w:rsid w:val="00A57CA1"/>
    <w:rsid w:val="00A74379"/>
    <w:rsid w:val="00AB5B5B"/>
    <w:rsid w:val="00AD2A88"/>
    <w:rsid w:val="00AD6249"/>
    <w:rsid w:val="00AE4BF8"/>
    <w:rsid w:val="00B47881"/>
    <w:rsid w:val="00B603B1"/>
    <w:rsid w:val="00B84EAC"/>
    <w:rsid w:val="00B87783"/>
    <w:rsid w:val="00BA22E3"/>
    <w:rsid w:val="00BB544F"/>
    <w:rsid w:val="00C06583"/>
    <w:rsid w:val="00C14193"/>
    <w:rsid w:val="00C20566"/>
    <w:rsid w:val="00C64F61"/>
    <w:rsid w:val="00C74544"/>
    <w:rsid w:val="00C82AF7"/>
    <w:rsid w:val="00CE5D64"/>
    <w:rsid w:val="00D16517"/>
    <w:rsid w:val="00D41EC8"/>
    <w:rsid w:val="00DE4408"/>
    <w:rsid w:val="00E06253"/>
    <w:rsid w:val="00E36719"/>
    <w:rsid w:val="00E6752C"/>
    <w:rsid w:val="00EE3446"/>
    <w:rsid w:val="00EF548D"/>
    <w:rsid w:val="00EF6985"/>
    <w:rsid w:val="00F5514F"/>
    <w:rsid w:val="00F666FE"/>
    <w:rsid w:val="00F76CCC"/>
    <w:rsid w:val="00F83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43928"/>
  <w15:chartTrackingRefBased/>
  <w15:docId w15:val="{01E9BEE0-3025-485F-ACD3-4A94BEC0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8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985"/>
    <w:pPr>
      <w:ind w:left="720"/>
    </w:pPr>
  </w:style>
  <w:style w:type="paragraph" w:styleId="Header">
    <w:name w:val="header"/>
    <w:basedOn w:val="Normal"/>
    <w:link w:val="HeaderChar"/>
    <w:uiPriority w:val="99"/>
    <w:unhideWhenUsed/>
    <w:rsid w:val="00603161"/>
    <w:pPr>
      <w:tabs>
        <w:tab w:val="center" w:pos="4680"/>
        <w:tab w:val="right" w:pos="9360"/>
      </w:tabs>
    </w:pPr>
  </w:style>
  <w:style w:type="character" w:customStyle="1" w:styleId="HeaderChar">
    <w:name w:val="Header Char"/>
    <w:basedOn w:val="DefaultParagraphFont"/>
    <w:link w:val="Header"/>
    <w:uiPriority w:val="99"/>
    <w:rsid w:val="00603161"/>
  </w:style>
  <w:style w:type="paragraph" w:styleId="Footer">
    <w:name w:val="footer"/>
    <w:basedOn w:val="Normal"/>
    <w:link w:val="FooterChar"/>
    <w:uiPriority w:val="99"/>
    <w:unhideWhenUsed/>
    <w:rsid w:val="00603161"/>
    <w:pPr>
      <w:tabs>
        <w:tab w:val="center" w:pos="4680"/>
        <w:tab w:val="right" w:pos="9360"/>
      </w:tabs>
    </w:pPr>
  </w:style>
  <w:style w:type="character" w:customStyle="1" w:styleId="FooterChar">
    <w:name w:val="Footer Char"/>
    <w:basedOn w:val="DefaultParagraphFont"/>
    <w:link w:val="Footer"/>
    <w:uiPriority w:val="99"/>
    <w:rsid w:val="00603161"/>
  </w:style>
  <w:style w:type="paragraph" w:styleId="BalloonText">
    <w:name w:val="Balloon Text"/>
    <w:basedOn w:val="Normal"/>
    <w:link w:val="BalloonTextChar"/>
    <w:uiPriority w:val="99"/>
    <w:semiHidden/>
    <w:unhideWhenUsed/>
    <w:rsid w:val="007526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6A1"/>
    <w:rPr>
      <w:rFonts w:ascii="Tahoma" w:hAnsi="Tahoma" w:cs="Tahoma"/>
      <w:sz w:val="16"/>
      <w:szCs w:val="16"/>
    </w:rPr>
  </w:style>
  <w:style w:type="table" w:styleId="TableGrid">
    <w:name w:val="Table Grid"/>
    <w:basedOn w:val="TableNormal"/>
    <w:uiPriority w:val="39"/>
    <w:rsid w:val="000655CF"/>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0655CF"/>
    <w:pPr>
      <w:widowControl w:val="0"/>
      <w:autoSpaceDE w:val="0"/>
      <w:autoSpaceDN w:val="0"/>
      <w:adjustRightInd w:val="0"/>
      <w:spacing w:after="0" w:line="240" w:lineRule="auto"/>
      <w:jc w:val="center"/>
    </w:pPr>
    <w:rPr>
      <w:rFonts w:ascii="Candara" w:eastAsia="Yu Mincho" w:hAnsi="Candara" w:cs="Arial"/>
      <w:b/>
      <w:bCs/>
      <w:noProof/>
      <w:color w:val="FFFFFF"/>
      <w:sz w:val="39"/>
      <w:szCs w:val="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4303319-78b4-4866-9de0-bde40737f1d8" ContentTypeId="0x010100B2029F26138C4BFDA158A626F91E876A"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21</Value>
    </TaxCatchAll>
    <EffectiveDate xmlns="0726195c-4e5f-403b-b0e6-5bc4fc6a495f">2018-07-01T00:07:27+00:00</EffectiveDate>
    <Division xmlns="64719721-3f2e-4037-a826-7fe00fbc2e3c" xsi:nil="true"/>
    <IconOverlay xmlns="http://schemas.microsoft.com/sharepoint/v4" xsi:nil="true"/>
    <CategoryDoc xmlns="0726195c-4e5f-403b-b0e6-5bc4fc6a495f">none</CategoryDoc>
    <PromotedResultKeyword xmlns="0726195c-4e5f-403b-b0e6-5bc4fc6a495f" xsi:nil="true"/>
    <b814ba249d91463a8222dc7318a2e120 xmlns="64719721-3f2e-4037-a826-7fe00fbc2e3c">
      <Terms xmlns="http://schemas.microsoft.com/office/infopath/2007/PartnerControls"/>
    </b814ba249d91463a8222dc7318a2e120>
    <DocumentDescription xmlns="0726195c-4e5f-403b-b0e6-5bc4fc6a495f">SPD-NI001: Agenda for meeting with end-user(s) who initiated the sourcing requirements to understand the need, who needs it, why it is needed, when it is needed, and who needs to be involved (list of participants) in the sourcing process</DocumentDescription>
    <TaxKeywordTaxHTField xmlns="64719721-3f2e-4037-a826-7fe00fbc2e3c">
      <Terms xmlns="http://schemas.microsoft.com/office/infopath/2007/PartnerControls"/>
    </TaxKeywordTaxHTField>
    <DisplayPriority xmlns="0726195c-4e5f-403b-b0e6-5bc4fc6a49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7E4E9AB5508B2347B29CAB0DEA0C0C99" ma:contentTypeVersion="64" ma:contentTypeDescription="This is used to create DOAS Asset Library" ma:contentTypeScope="" ma:versionID="cf8d8078750917d4e8676693d35837c9">
  <xsd:schema xmlns:xsd="http://www.w3.org/2001/XMLSchema" xmlns:xs="http://www.w3.org/2001/XMLSchema" xmlns:p="http://schemas.microsoft.com/office/2006/metadata/properties" xmlns:ns2="0726195c-4e5f-403b-b0e6-5bc4fc6a495f" xmlns:ns3="64719721-3f2e-4037-a826-7fe00fbc2e3c" xmlns:ns4="http://schemas.microsoft.com/sharepoint/v4" targetNamespace="http://schemas.microsoft.com/office/2006/metadata/properties" ma:root="true" ma:fieldsID="0aa6342a5cbb1481a7e7fbfec5e5fa87" ns2:_="" ns3:_="" ns4:_="">
    <xsd:import namespace="0726195c-4e5f-403b-b0e6-5bc4fc6a495f"/>
    <xsd:import namespace="64719721-3f2e-4037-a826-7fe00fbc2e3c"/>
    <xsd:import namespace="http://schemas.microsoft.com/sharepoint/v4"/>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none"/>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readOnly="false" ma:default=""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D0EAFA-B426-4505-87EE-A11DDB5771A1}">
  <ds:schemaRefs>
    <ds:schemaRef ds:uri="Microsoft.SharePoint.Taxonomy.ContentTypeSync"/>
  </ds:schemaRefs>
</ds:datastoreItem>
</file>

<file path=customXml/itemProps2.xml><?xml version="1.0" encoding="utf-8"?>
<ds:datastoreItem xmlns:ds="http://schemas.openxmlformats.org/officeDocument/2006/customXml" ds:itemID="{955E0D5C-ADE9-4C53-A35D-D6E6A43B910E}">
  <ds:schemaRefs>
    <ds:schemaRef ds:uri="http://schemas.microsoft.com/office/2006/metadata/properties"/>
    <ds:schemaRef ds:uri="http://schemas.microsoft.com/office/infopath/2007/PartnerControls"/>
    <ds:schemaRef ds:uri="64719721-3f2e-4037-a826-7fe00fbc2e3c"/>
    <ds:schemaRef ds:uri="0726195c-4e5f-403b-b0e6-5bc4fc6a495f"/>
    <ds:schemaRef ds:uri="http://schemas.microsoft.com/sharepoint/v4"/>
  </ds:schemaRefs>
</ds:datastoreItem>
</file>

<file path=customXml/itemProps3.xml><?xml version="1.0" encoding="utf-8"?>
<ds:datastoreItem xmlns:ds="http://schemas.openxmlformats.org/officeDocument/2006/customXml" ds:itemID="{30C9A912-2BDB-46C6-A367-1AE7A0090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C83F3F-318C-45A6-9ABF-01707F19F4EB}">
  <ds:schemaRefs>
    <ds:schemaRef ds:uri="http://schemas.microsoft.com/office/2006/metadata/longProperties"/>
  </ds:schemaRefs>
</ds:datastoreItem>
</file>

<file path=customXml/itemProps5.xml><?xml version="1.0" encoding="utf-8"?>
<ds:datastoreItem xmlns:ds="http://schemas.openxmlformats.org/officeDocument/2006/customXml" ds:itemID="{FD4D5C86-D799-4546-83D3-60FDA0246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Fact-Finding Agenda</vt:lpstr>
    </vt:vector>
  </TitlesOfParts>
  <Company>Department Of Administrative Services</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Fact-Finding Agenda</dc:title>
  <dc:subject/>
  <dc:creator>Donna</dc:creator>
  <cp:keywords/>
  <dc:description/>
  <cp:lastModifiedBy>Chapman, Mary</cp:lastModifiedBy>
  <cp:revision>4</cp:revision>
  <cp:lastPrinted>2009-08-11T19:41:00Z</cp:lastPrinted>
  <dcterms:created xsi:type="dcterms:W3CDTF">2026-06-30T20:37:00Z</dcterms:created>
  <dcterms:modified xsi:type="dcterms:W3CDTF">2026-07-01T13:24:00Z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_Date">
    <vt:lpwstr>2011-02-11T19:00:00Z</vt:lpwstr>
  </property>
  <property fmtid="{D5CDD505-2E9C-101B-9397-08002B2CF9AE}" pid="3" name="ContentType">
    <vt:lpwstr>Document</vt:lpwstr>
  </property>
  <property fmtid="{D5CDD505-2E9C-101B-9397-08002B2CF9AE}" pid="4" name="Doc_Number">
    <vt:lpwstr>SPD-NI001</vt:lpwstr>
  </property>
  <property fmtid="{D5CDD505-2E9C-101B-9397-08002B2CF9AE}" pid="5" name="DOAS_SPD_Stage">
    <vt:lpwstr>1-NI: Need Identification</vt:lpwstr>
  </property>
  <property fmtid="{D5CDD505-2E9C-101B-9397-08002B2CF9AE}" pid="6" name="Doc_Description">
    <vt:lpwstr>Agenda for meeting with end-user(s) who initiated the sourcing requirements to understand the need, who needs it, why it is needed, when it is needed, and who needs to be involved (list of participants) in the sourcing process</vt:lpwstr>
  </property>
  <property fmtid="{D5CDD505-2E9C-101B-9397-08002B2CF9AE}" pid="7" name="DOAS_Audience">
    <vt:lpwstr>;#Internal;#External;#</vt:lpwstr>
  </property>
  <property fmtid="{D5CDD505-2E9C-101B-9397-08002B2CF9AE}" pid="8" name="Doc_Owner">
    <vt:lpwstr>Knowledge Center</vt:lpwstr>
  </property>
  <property fmtid="{D5CDD505-2E9C-101B-9397-08002B2CF9AE}" pid="9" name="Revision_Reason">
    <vt:lpwstr/>
  </property>
  <property fmtid="{D5CDD505-2E9C-101B-9397-08002B2CF9AE}" pid="10" name="InfopathFormLink">
    <vt:lpwstr/>
  </property>
  <property fmtid="{D5CDD505-2E9C-101B-9397-08002B2CF9AE}" pid="11" name="InfopathType">
    <vt:lpwstr/>
  </property>
  <property fmtid="{D5CDD505-2E9C-101B-9397-08002B2CF9AE}" pid="12" name="Required">
    <vt:lpwstr>Mandatory</vt:lpwstr>
  </property>
  <property fmtid="{D5CDD505-2E9C-101B-9397-08002B2CF9AE}" pid="13" name="display_urn:schemas-microsoft-com:office:office#Editor">
    <vt:lpwstr>System Account</vt:lpwstr>
  </property>
  <property fmtid="{D5CDD505-2E9C-101B-9397-08002B2CF9AE}" pid="14" name="Revision_Date">
    <vt:lpwstr/>
  </property>
  <property fmtid="{D5CDD505-2E9C-101B-9397-08002B2CF9AE}" pid="15" name="xd_Signature">
    <vt:lpwstr/>
  </property>
  <property fmtid="{D5CDD505-2E9C-101B-9397-08002B2CF9AE}" pid="16" name="Order">
    <vt:lpwstr>22400.0000000000</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Expiration_Date">
    <vt:lpwstr/>
  </property>
  <property fmtid="{D5CDD505-2E9C-101B-9397-08002B2CF9AE}" pid="21" name="_SourceUrl">
    <vt:lpwstr/>
  </property>
  <property fmtid="{D5CDD505-2E9C-101B-9397-08002B2CF9AE}" pid="22" name="_SharedFileIndex">
    <vt:lpwstr/>
  </property>
  <property fmtid="{D5CDD505-2E9C-101B-9397-08002B2CF9AE}" pid="23" name="TaxKeyword">
    <vt:lpwstr/>
  </property>
  <property fmtid="{D5CDD505-2E9C-101B-9397-08002B2CF9AE}" pid="24" name="BusinessServices">
    <vt:lpwstr>21;#Stage 1: Need Identification|07df29c4-7483-47ef-a363-263c37c4c4f8</vt:lpwstr>
  </property>
</Properties>
</file>