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0655CF" w:rsidRPr="000655CF" w14:paraId="692DE2E5" w14:textId="77777777" w:rsidTr="00347409">
        <w:trPr>
          <w:trHeight w:val="378"/>
        </w:trPr>
        <w:tc>
          <w:tcPr>
            <w:tcW w:w="11070" w:type="dxa"/>
            <w:shd w:val="clear" w:color="auto" w:fill="F6E7C0"/>
          </w:tcPr>
          <w:p w14:paraId="22246470" w14:textId="77777777" w:rsidR="000655CF" w:rsidRPr="000655CF" w:rsidRDefault="000655CF" w:rsidP="000655CF">
            <w:pPr>
              <w:spacing w:after="0" w:line="240" w:lineRule="auto"/>
              <w:rPr>
                <w:rFonts w:ascii="Arial" w:eastAsia="Times New Roman" w:hAnsi="Arial" w:cs="Arial"/>
                <w:sz w:val="10"/>
                <w:szCs w:val="10"/>
              </w:rPr>
            </w:pPr>
            <w:bookmarkStart w:id="0" w:name="_Hlk204612487"/>
          </w:p>
        </w:tc>
      </w:tr>
      <w:tr w:rsidR="000655CF" w:rsidRPr="000655CF" w14:paraId="0F956885" w14:textId="77777777" w:rsidTr="00347409">
        <w:trPr>
          <w:trHeight w:val="49"/>
        </w:trPr>
        <w:tc>
          <w:tcPr>
            <w:tcW w:w="11070" w:type="dxa"/>
            <w:shd w:val="clear" w:color="auto" w:fill="B48819"/>
          </w:tcPr>
          <w:p w14:paraId="20664C9A" w14:textId="77777777" w:rsidR="000655CF" w:rsidRPr="000655CF" w:rsidRDefault="000655CF" w:rsidP="000655CF">
            <w:pPr>
              <w:spacing w:after="0" w:line="240" w:lineRule="auto"/>
              <w:rPr>
                <w:rFonts w:ascii="Arial" w:eastAsia="Times New Roman" w:hAnsi="Arial" w:cs="Arial"/>
                <w:sz w:val="6"/>
                <w:szCs w:val="6"/>
              </w:rPr>
            </w:pPr>
            <w:r w:rsidRPr="000655CF">
              <w:rPr>
                <w:rFonts w:eastAsia="Times New Roman"/>
                <w:noProof/>
                <w:sz w:val="24"/>
                <w:szCs w:val="24"/>
              </w:rPr>
              <w:drawing>
                <wp:anchor distT="0" distB="0" distL="114300" distR="114300" simplePos="0" relativeHeight="251659264" behindDoc="0" locked="0" layoutInCell="1" allowOverlap="1" wp14:anchorId="288DBE63" wp14:editId="60CDAFBC">
                  <wp:simplePos x="0" y="0"/>
                  <wp:positionH relativeFrom="column">
                    <wp:posOffset>180975</wp:posOffset>
                  </wp:positionH>
                  <wp:positionV relativeFrom="paragraph">
                    <wp:posOffset>-298005</wp:posOffset>
                  </wp:positionV>
                  <wp:extent cx="1000408" cy="1000408"/>
                  <wp:effectExtent l="0" t="0" r="9525" b="9525"/>
                  <wp:wrapNone/>
                  <wp:docPr id="227029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296"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408" cy="100040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655CF" w:rsidRPr="000655CF" w14:paraId="70CE793C" w14:textId="77777777" w:rsidTr="00347409">
        <w:tc>
          <w:tcPr>
            <w:tcW w:w="11070" w:type="dxa"/>
          </w:tcPr>
          <w:p w14:paraId="71D76F1C" w14:textId="77777777" w:rsidR="000655CF" w:rsidRPr="000655CF" w:rsidRDefault="000655CF" w:rsidP="000655CF">
            <w:pPr>
              <w:spacing w:after="0" w:line="240" w:lineRule="auto"/>
              <w:rPr>
                <w:rFonts w:ascii="Arial" w:eastAsia="Times New Roman" w:hAnsi="Arial" w:cs="Arial"/>
                <w:sz w:val="10"/>
                <w:szCs w:val="10"/>
              </w:rPr>
            </w:pPr>
            <w:r w:rsidRPr="000655CF">
              <w:rPr>
                <w:rFonts w:ascii="Candara" w:eastAsia="Yu Mincho" w:hAnsi="Candara" w:cs="Arial"/>
                <w:b/>
                <w:bCs/>
                <w:noProof/>
                <w:sz w:val="38"/>
                <w:szCs w:val="38"/>
              </w:rPr>
              <mc:AlternateContent>
                <mc:Choice Requires="wps">
                  <w:drawing>
                    <wp:anchor distT="0" distB="0" distL="114300" distR="114300" simplePos="0" relativeHeight="251660288" behindDoc="0" locked="0" layoutInCell="1" allowOverlap="1" wp14:anchorId="4DDB9BFC" wp14:editId="7CFBE078">
                      <wp:simplePos x="0" y="0"/>
                      <wp:positionH relativeFrom="column">
                        <wp:posOffset>1228699</wp:posOffset>
                      </wp:positionH>
                      <wp:positionV relativeFrom="page">
                        <wp:posOffset>56312</wp:posOffset>
                      </wp:positionV>
                      <wp:extent cx="4155033" cy="402336"/>
                      <wp:effectExtent l="0" t="0" r="0" b="0"/>
                      <wp:wrapNone/>
                      <wp:docPr id="137203298" name="Text Box 137203298"/>
                      <wp:cNvGraphicFramePr/>
                      <a:graphic xmlns:a="http://schemas.openxmlformats.org/drawingml/2006/main">
                        <a:graphicData uri="http://schemas.microsoft.com/office/word/2010/wordprocessingShape">
                          <wps:wsp>
                            <wps:cNvSpPr txBox="1"/>
                            <wps:spPr>
                              <a:xfrm>
                                <a:off x="0" y="0"/>
                                <a:ext cx="4155033" cy="402336"/>
                              </a:xfrm>
                              <a:prstGeom prst="rect">
                                <a:avLst/>
                              </a:prstGeom>
                              <a:noFill/>
                              <a:ln w="6350">
                                <a:noFill/>
                              </a:ln>
                            </wps:spPr>
                            <wps:txbx>
                              <w:txbxContent>
                                <w:p w14:paraId="0395BA9A" w14:textId="72483ECB" w:rsidR="000655CF" w:rsidRPr="00CE08B4" w:rsidRDefault="000655CF" w:rsidP="000655CF">
                                  <w:pPr>
                                    <w:pStyle w:val="FFormTitle"/>
                                    <w:rPr>
                                      <w:rFonts w:ascii="Arial" w:hAnsi="Arial"/>
                                      <w:sz w:val="42"/>
                                      <w:szCs w:val="42"/>
                                    </w:rPr>
                                  </w:pPr>
                                  <w:r>
                                    <w:rPr>
                                      <w:rFonts w:ascii="Arial" w:hAnsi="Arial"/>
                                      <w:sz w:val="42"/>
                                      <w:szCs w:val="42"/>
                                    </w:rPr>
                                    <w:t>Fact-Finding 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B9BFC" id="_x0000_t202" coordsize="21600,21600" o:spt="202" path="m,l,21600r21600,l21600,xe">
                      <v:stroke joinstyle="miter"/>
                      <v:path gradientshapeok="t" o:connecttype="rect"/>
                    </v:shapetype>
                    <v:shape id="Text Box 137203298" o:spid="_x0000_s1026" type="#_x0000_t202" style="position:absolute;margin-left:96.75pt;margin-top:4.45pt;width:327.1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" filled="f" stroked="f" strokeweight=".5pt">
                      <v:textbox>
                        <w:txbxContent>
                          <w:p w14:paraId="0395BA9A" w14:textId="72483ECB" w:rsidR="000655CF" w:rsidRPr="00CE08B4" w:rsidRDefault="000655CF" w:rsidP="000655CF">
                            <w:pPr>
                              <w:pStyle w:val="FFormTitle"/>
                              <w:rPr>
                                <w:rFonts w:ascii="Arial" w:hAnsi="Arial"/>
                                <w:sz w:val="42"/>
                                <w:szCs w:val="42"/>
                              </w:rPr>
                            </w:pPr>
                            <w:r>
                              <w:rPr>
                                <w:rFonts w:ascii="Arial" w:hAnsi="Arial"/>
                                <w:sz w:val="42"/>
                                <w:szCs w:val="42"/>
                              </w:rPr>
                              <w:t>Fact-Finding Agenda</w:t>
                            </w:r>
                          </w:p>
                        </w:txbxContent>
                      </v:textbox>
                      <w10:wrap anchory="page"/>
                    </v:shape>
                  </w:pict>
                </mc:Fallback>
              </mc:AlternateContent>
            </w:r>
          </w:p>
        </w:tc>
      </w:tr>
      <w:tr w:rsidR="000655CF" w:rsidRPr="000655CF" w14:paraId="7A8702E7" w14:textId="77777777" w:rsidTr="00347409">
        <w:trPr>
          <w:trHeight w:val="630"/>
        </w:trPr>
        <w:tc>
          <w:tcPr>
            <w:tcW w:w="11070" w:type="dxa"/>
            <w:shd w:val="clear" w:color="auto" w:fill="1D203A"/>
          </w:tcPr>
          <w:p w14:paraId="3C0DDA93" w14:textId="77777777" w:rsidR="000655CF" w:rsidRPr="000655CF" w:rsidRDefault="000655CF" w:rsidP="000655CF">
            <w:pPr>
              <w:spacing w:after="0" w:line="240" w:lineRule="auto"/>
              <w:rPr>
                <w:rFonts w:ascii="Arial" w:eastAsia="Times New Roman" w:hAnsi="Arial" w:cs="Arial"/>
                <w:sz w:val="10"/>
                <w:szCs w:val="10"/>
              </w:rPr>
            </w:pPr>
          </w:p>
        </w:tc>
      </w:tr>
      <w:tr w:rsidR="000655CF" w:rsidRPr="000655CF" w14:paraId="6C634263" w14:textId="77777777" w:rsidTr="00347409">
        <w:tc>
          <w:tcPr>
            <w:tcW w:w="11070" w:type="dxa"/>
          </w:tcPr>
          <w:p w14:paraId="28875F64" w14:textId="77777777" w:rsidR="000655CF" w:rsidRPr="000655CF" w:rsidRDefault="000655CF" w:rsidP="000655CF">
            <w:pPr>
              <w:spacing w:after="0" w:line="240" w:lineRule="auto"/>
              <w:rPr>
                <w:rFonts w:ascii="Arial" w:eastAsia="Times New Roman" w:hAnsi="Arial" w:cs="Arial"/>
                <w:sz w:val="10"/>
                <w:szCs w:val="10"/>
              </w:rPr>
            </w:pPr>
          </w:p>
        </w:tc>
      </w:tr>
      <w:tr w:rsidR="000655CF" w:rsidRPr="000655CF" w14:paraId="33219006" w14:textId="77777777" w:rsidTr="00347409">
        <w:tc>
          <w:tcPr>
            <w:tcW w:w="11070" w:type="dxa"/>
            <w:shd w:val="clear" w:color="auto" w:fill="B48819"/>
          </w:tcPr>
          <w:p w14:paraId="36F6BF9C" w14:textId="77777777" w:rsidR="000655CF" w:rsidRPr="000655CF" w:rsidRDefault="000655CF" w:rsidP="000655CF">
            <w:pPr>
              <w:spacing w:after="0" w:line="240" w:lineRule="auto"/>
              <w:rPr>
                <w:rFonts w:ascii="Arial" w:eastAsia="Times New Roman" w:hAnsi="Arial" w:cs="Arial"/>
                <w:sz w:val="6"/>
                <w:szCs w:val="6"/>
              </w:rPr>
            </w:pPr>
          </w:p>
        </w:tc>
      </w:tr>
      <w:tr w:rsidR="000655CF" w:rsidRPr="000655CF" w14:paraId="56BD7B69" w14:textId="77777777" w:rsidTr="00347409">
        <w:tc>
          <w:tcPr>
            <w:tcW w:w="11070" w:type="dxa"/>
          </w:tcPr>
          <w:p w14:paraId="299F138B" w14:textId="77777777" w:rsidR="000655CF" w:rsidRPr="000655CF" w:rsidRDefault="000655CF" w:rsidP="000655CF">
            <w:pPr>
              <w:spacing w:after="0" w:line="240" w:lineRule="auto"/>
              <w:rPr>
                <w:rFonts w:ascii="Arial" w:eastAsia="Times New Roman" w:hAnsi="Arial" w:cs="Arial"/>
                <w:sz w:val="10"/>
                <w:szCs w:val="10"/>
              </w:rPr>
            </w:pPr>
          </w:p>
        </w:tc>
      </w:tr>
      <w:tr w:rsidR="000655CF" w:rsidRPr="000655CF" w14:paraId="4D49F01F" w14:textId="77777777" w:rsidTr="00347409">
        <w:tc>
          <w:tcPr>
            <w:tcW w:w="11070" w:type="dxa"/>
          </w:tcPr>
          <w:p w14:paraId="3E3442A9" w14:textId="77777777" w:rsidR="000655CF" w:rsidRPr="000655CF" w:rsidRDefault="000655CF" w:rsidP="000655CF">
            <w:pPr>
              <w:widowControl w:val="0"/>
              <w:kinsoku w:val="0"/>
              <w:overflowPunct w:val="0"/>
              <w:autoSpaceDE w:val="0"/>
              <w:autoSpaceDN w:val="0"/>
              <w:adjustRightInd w:val="0"/>
              <w:spacing w:after="0" w:line="240" w:lineRule="auto"/>
              <w:jc w:val="center"/>
              <w:rPr>
                <w:rFonts w:ascii="Arial" w:eastAsia="Yu Mincho" w:hAnsi="Arial" w:cs="Arial"/>
                <w:b/>
                <w:bCs/>
                <w:sz w:val="36"/>
                <w:szCs w:val="36"/>
              </w:rPr>
            </w:pPr>
            <w:r w:rsidRPr="000655CF">
              <w:rPr>
                <w:rFonts w:ascii="Arial" w:eastAsia="Yu Mincho" w:hAnsi="Arial" w:cs="Arial"/>
                <w:b/>
                <w:bCs/>
                <w:sz w:val="36"/>
                <w:szCs w:val="36"/>
              </w:rPr>
              <w:t>State of Georgia Department of Administrative Services</w:t>
            </w:r>
          </w:p>
          <w:p w14:paraId="051B7045" w14:textId="77777777" w:rsidR="000655CF" w:rsidRDefault="000655CF" w:rsidP="000655CF">
            <w:pPr>
              <w:spacing w:after="0" w:line="240" w:lineRule="auto"/>
              <w:jc w:val="center"/>
              <w:rPr>
                <w:rFonts w:ascii="Arial" w:eastAsia="Times New Roman" w:hAnsi="Arial" w:cs="Arial"/>
                <w:sz w:val="10"/>
                <w:szCs w:val="10"/>
              </w:rPr>
            </w:pPr>
          </w:p>
          <w:p w14:paraId="75EE2D3A" w14:textId="77777777" w:rsidR="000655CF" w:rsidRPr="000655CF" w:rsidRDefault="000655CF" w:rsidP="000655CF">
            <w:pPr>
              <w:spacing w:after="0" w:line="240" w:lineRule="auto"/>
              <w:jc w:val="center"/>
              <w:rPr>
                <w:rFonts w:ascii="Arial" w:eastAsia="Times New Roman" w:hAnsi="Arial" w:cs="Arial"/>
                <w:sz w:val="10"/>
                <w:szCs w:val="10"/>
              </w:rPr>
            </w:pPr>
          </w:p>
        </w:tc>
      </w:tr>
      <w:bookmarkEnd w:id="0"/>
    </w:tbl>
    <w:tbl>
      <w:tblPr>
        <w:tblW w:w="1068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770"/>
        <w:gridCol w:w="270"/>
        <w:gridCol w:w="4590"/>
        <w:gridCol w:w="275"/>
        <w:gridCol w:w="255"/>
      </w:tblGrid>
      <w:tr w:rsidR="000655CF" w:rsidRPr="004C2C53" w14:paraId="3EAA4F72" w14:textId="77777777" w:rsidTr="004C2C53">
        <w:trPr>
          <w:trHeight w:val="87"/>
          <w:jc w:val="center"/>
        </w:trPr>
        <w:tc>
          <w:tcPr>
            <w:tcW w:w="10685" w:type="dxa"/>
            <w:gridSpan w:val="7"/>
            <w:tcBorders>
              <w:top w:val="single" w:sz="12" w:space="0" w:color="1D203A"/>
            </w:tcBorders>
          </w:tcPr>
          <w:p w14:paraId="18B04DEE" w14:textId="77777777" w:rsidR="000655CF" w:rsidRPr="004C2C53" w:rsidRDefault="000655CF" w:rsidP="00347409">
            <w:pPr>
              <w:rPr>
                <w:rFonts w:ascii="Arial" w:hAnsi="Arial" w:cs="Arial"/>
                <w:b/>
                <w:sz w:val="2"/>
                <w:szCs w:val="2"/>
              </w:rPr>
            </w:pPr>
          </w:p>
        </w:tc>
      </w:tr>
      <w:tr w:rsidR="000655CF" w:rsidRPr="004C2C53" w14:paraId="118BB7BD" w14:textId="77777777" w:rsidTr="000655CF">
        <w:trPr>
          <w:trHeight w:val="216"/>
          <w:jc w:val="center"/>
        </w:trPr>
        <w:tc>
          <w:tcPr>
            <w:tcW w:w="255" w:type="dxa"/>
            <w:vMerge w:val="restart"/>
          </w:tcPr>
          <w:p w14:paraId="26B693CB" w14:textId="77777777" w:rsidR="000655CF" w:rsidRPr="00CE08B4" w:rsidRDefault="000655CF" w:rsidP="00347409">
            <w:pPr>
              <w:rPr>
                <w:rFonts w:ascii="Arial" w:hAnsi="Arial" w:cs="Arial"/>
                <w:b/>
                <w:sz w:val="10"/>
                <w:szCs w:val="10"/>
              </w:rPr>
            </w:pPr>
          </w:p>
        </w:tc>
        <w:tc>
          <w:tcPr>
            <w:tcW w:w="10175" w:type="dxa"/>
            <w:gridSpan w:val="5"/>
            <w:shd w:val="clear" w:color="auto" w:fill="1D203A"/>
          </w:tcPr>
          <w:p w14:paraId="4550A23F" w14:textId="0259063C" w:rsidR="000655CF" w:rsidRPr="005A4A17" w:rsidRDefault="0077189B" w:rsidP="00347409">
            <w:pPr>
              <w:spacing w:before="120" w:after="120"/>
              <w:rPr>
                <w:rFonts w:ascii="Arial" w:hAnsi="Arial" w:cs="Arial"/>
                <w:b/>
                <w:color w:val="FFFFFF" w:themeColor="background1"/>
              </w:rPr>
            </w:pPr>
            <w:r>
              <w:rPr>
                <w:rFonts w:ascii="Arial" w:hAnsi="Arial" w:cs="Arial"/>
                <w:b/>
                <w:color w:val="FFFFFF" w:themeColor="background1"/>
                <w:sz w:val="24"/>
                <w:szCs w:val="24"/>
              </w:rPr>
              <w:t>Project</w:t>
            </w:r>
            <w:r w:rsidR="000655CF" w:rsidRPr="004C2C53">
              <w:rPr>
                <w:rFonts w:ascii="Arial" w:hAnsi="Arial" w:cs="Arial"/>
                <w:b/>
                <w:color w:val="FFFFFF" w:themeColor="background1"/>
                <w:sz w:val="24"/>
                <w:szCs w:val="24"/>
              </w:rPr>
              <w:t xml:space="preserve"> Information</w:t>
            </w:r>
          </w:p>
        </w:tc>
        <w:tc>
          <w:tcPr>
            <w:tcW w:w="255" w:type="dxa"/>
          </w:tcPr>
          <w:p w14:paraId="416D1A03" w14:textId="77777777" w:rsidR="000655CF" w:rsidRPr="004C2C53" w:rsidRDefault="000655CF" w:rsidP="00347409">
            <w:pPr>
              <w:rPr>
                <w:rFonts w:ascii="Arial" w:hAnsi="Arial" w:cs="Arial"/>
                <w:b/>
                <w:sz w:val="2"/>
                <w:szCs w:val="2"/>
              </w:rPr>
            </w:pPr>
          </w:p>
        </w:tc>
      </w:tr>
      <w:tr w:rsidR="000655CF" w:rsidRPr="00E6752C" w14:paraId="495D6852" w14:textId="77777777" w:rsidTr="00E6752C">
        <w:trPr>
          <w:trHeight w:val="117"/>
          <w:jc w:val="center"/>
        </w:trPr>
        <w:tc>
          <w:tcPr>
            <w:tcW w:w="255" w:type="dxa"/>
            <w:vMerge/>
          </w:tcPr>
          <w:p w14:paraId="38148E8D" w14:textId="77777777" w:rsidR="000655CF" w:rsidRPr="00CE08B4" w:rsidRDefault="000655CF" w:rsidP="00347409">
            <w:pPr>
              <w:rPr>
                <w:rFonts w:ascii="Arial" w:hAnsi="Arial" w:cs="Arial"/>
                <w:b/>
                <w:sz w:val="4"/>
                <w:szCs w:val="4"/>
              </w:rPr>
            </w:pPr>
          </w:p>
        </w:tc>
        <w:tc>
          <w:tcPr>
            <w:tcW w:w="9900" w:type="dxa"/>
            <w:gridSpan w:val="4"/>
          </w:tcPr>
          <w:p w14:paraId="07AD763E" w14:textId="77777777" w:rsidR="000655CF" w:rsidRPr="00E6752C" w:rsidRDefault="000655CF" w:rsidP="00E6752C">
            <w:pPr>
              <w:spacing w:after="0" w:line="240" w:lineRule="auto"/>
              <w:rPr>
                <w:rFonts w:ascii="Arial" w:hAnsi="Arial" w:cs="Arial"/>
                <w:b/>
                <w:sz w:val="2"/>
                <w:szCs w:val="2"/>
              </w:rPr>
            </w:pPr>
          </w:p>
        </w:tc>
        <w:tc>
          <w:tcPr>
            <w:tcW w:w="275" w:type="dxa"/>
          </w:tcPr>
          <w:p w14:paraId="249DD2C9" w14:textId="77777777" w:rsidR="000655CF" w:rsidRPr="00E6752C" w:rsidRDefault="000655CF" w:rsidP="00E6752C">
            <w:pPr>
              <w:spacing w:after="0" w:line="240" w:lineRule="auto"/>
              <w:rPr>
                <w:rFonts w:ascii="Arial" w:hAnsi="Arial" w:cs="Arial"/>
                <w:b/>
                <w:sz w:val="2"/>
                <w:szCs w:val="2"/>
              </w:rPr>
            </w:pPr>
          </w:p>
        </w:tc>
        <w:tc>
          <w:tcPr>
            <w:tcW w:w="255" w:type="dxa"/>
          </w:tcPr>
          <w:p w14:paraId="55AC2D94" w14:textId="77777777" w:rsidR="000655CF" w:rsidRPr="00E6752C" w:rsidRDefault="000655CF" w:rsidP="00E6752C">
            <w:pPr>
              <w:spacing w:after="0" w:line="240" w:lineRule="auto"/>
              <w:rPr>
                <w:rFonts w:ascii="Arial" w:hAnsi="Arial" w:cs="Arial"/>
                <w:b/>
                <w:sz w:val="2"/>
                <w:szCs w:val="2"/>
              </w:rPr>
            </w:pPr>
          </w:p>
        </w:tc>
      </w:tr>
      <w:tr w:rsidR="000655CF" w:rsidRPr="00E6752C" w14:paraId="2B053140" w14:textId="77777777" w:rsidTr="00E6752C">
        <w:trPr>
          <w:trHeight w:val="90"/>
          <w:jc w:val="center"/>
        </w:trPr>
        <w:tc>
          <w:tcPr>
            <w:tcW w:w="255" w:type="dxa"/>
            <w:vMerge/>
          </w:tcPr>
          <w:p w14:paraId="1F77FEAA" w14:textId="77777777" w:rsidR="000655CF" w:rsidRPr="00CE08B4" w:rsidRDefault="000655CF" w:rsidP="00347409">
            <w:pPr>
              <w:rPr>
                <w:rFonts w:ascii="Arial" w:hAnsi="Arial" w:cs="Arial"/>
                <w:b/>
                <w:sz w:val="8"/>
                <w:szCs w:val="8"/>
              </w:rPr>
            </w:pPr>
          </w:p>
        </w:tc>
        <w:tc>
          <w:tcPr>
            <w:tcW w:w="10175" w:type="dxa"/>
            <w:gridSpan w:val="5"/>
            <w:shd w:val="clear" w:color="auto" w:fill="B48819"/>
          </w:tcPr>
          <w:p w14:paraId="5971704F" w14:textId="77777777" w:rsidR="000655CF" w:rsidRPr="00E6752C" w:rsidRDefault="000655CF" w:rsidP="00E6752C">
            <w:pPr>
              <w:spacing w:after="0" w:line="240" w:lineRule="auto"/>
              <w:rPr>
                <w:rFonts w:ascii="Arial" w:hAnsi="Arial" w:cs="Arial"/>
                <w:b/>
                <w:sz w:val="2"/>
                <w:szCs w:val="2"/>
              </w:rPr>
            </w:pPr>
          </w:p>
        </w:tc>
        <w:tc>
          <w:tcPr>
            <w:tcW w:w="255" w:type="dxa"/>
          </w:tcPr>
          <w:p w14:paraId="6FEE7B83" w14:textId="77777777" w:rsidR="000655CF" w:rsidRPr="00E6752C" w:rsidRDefault="000655CF" w:rsidP="00E6752C">
            <w:pPr>
              <w:spacing w:after="0" w:line="240" w:lineRule="auto"/>
              <w:rPr>
                <w:rFonts w:ascii="Arial" w:hAnsi="Arial" w:cs="Arial"/>
                <w:b/>
                <w:sz w:val="2"/>
                <w:szCs w:val="2"/>
              </w:rPr>
            </w:pPr>
          </w:p>
        </w:tc>
      </w:tr>
      <w:tr w:rsidR="000655CF" w:rsidRPr="00E6752C" w14:paraId="2CDCB340" w14:textId="77777777" w:rsidTr="000655CF">
        <w:trPr>
          <w:trHeight w:val="180"/>
          <w:jc w:val="center"/>
        </w:trPr>
        <w:tc>
          <w:tcPr>
            <w:tcW w:w="255" w:type="dxa"/>
            <w:vMerge/>
          </w:tcPr>
          <w:p w14:paraId="013F2405" w14:textId="77777777" w:rsidR="000655CF" w:rsidRPr="00CE08B4" w:rsidRDefault="000655CF" w:rsidP="00347409">
            <w:pPr>
              <w:rPr>
                <w:rFonts w:ascii="Arial" w:hAnsi="Arial" w:cs="Arial"/>
                <w:b/>
                <w:sz w:val="8"/>
                <w:szCs w:val="8"/>
              </w:rPr>
            </w:pPr>
          </w:p>
        </w:tc>
        <w:tc>
          <w:tcPr>
            <w:tcW w:w="270" w:type="dxa"/>
            <w:shd w:val="clear" w:color="auto" w:fill="E7E6E6"/>
          </w:tcPr>
          <w:p w14:paraId="6E557708" w14:textId="77777777" w:rsidR="000655CF" w:rsidRPr="00E6752C" w:rsidRDefault="000655CF" w:rsidP="00E6752C">
            <w:pPr>
              <w:spacing w:after="0" w:line="240" w:lineRule="auto"/>
              <w:rPr>
                <w:rFonts w:ascii="Arial" w:hAnsi="Arial" w:cs="Arial"/>
                <w:b/>
                <w:sz w:val="2"/>
                <w:szCs w:val="2"/>
              </w:rPr>
            </w:pPr>
          </w:p>
        </w:tc>
        <w:tc>
          <w:tcPr>
            <w:tcW w:w="4770" w:type="dxa"/>
            <w:tcBorders>
              <w:top w:val="nil"/>
              <w:bottom w:val="single" w:sz="8" w:space="0" w:color="1D203A"/>
            </w:tcBorders>
            <w:shd w:val="clear" w:color="auto" w:fill="E7E6E6"/>
          </w:tcPr>
          <w:p w14:paraId="5FC455FB" w14:textId="77777777" w:rsidR="000655CF" w:rsidRPr="00E6752C" w:rsidRDefault="000655CF" w:rsidP="00E6752C">
            <w:pPr>
              <w:spacing w:after="0" w:line="240" w:lineRule="auto"/>
              <w:rPr>
                <w:rFonts w:ascii="Arial" w:hAnsi="Arial" w:cs="Arial"/>
                <w:b/>
                <w:sz w:val="2"/>
                <w:szCs w:val="2"/>
              </w:rPr>
            </w:pPr>
          </w:p>
        </w:tc>
        <w:tc>
          <w:tcPr>
            <w:tcW w:w="270" w:type="dxa"/>
            <w:shd w:val="clear" w:color="auto" w:fill="E7E6E6"/>
          </w:tcPr>
          <w:p w14:paraId="0A236F1B" w14:textId="77777777" w:rsidR="000655CF" w:rsidRPr="00E6752C" w:rsidRDefault="000655CF" w:rsidP="00E6752C">
            <w:pPr>
              <w:spacing w:after="0" w:line="240" w:lineRule="auto"/>
              <w:rPr>
                <w:rFonts w:ascii="Arial" w:hAnsi="Arial" w:cs="Arial"/>
                <w:b/>
                <w:sz w:val="2"/>
                <w:szCs w:val="2"/>
              </w:rPr>
            </w:pPr>
          </w:p>
        </w:tc>
        <w:tc>
          <w:tcPr>
            <w:tcW w:w="4590" w:type="dxa"/>
            <w:tcBorders>
              <w:top w:val="nil"/>
              <w:bottom w:val="single" w:sz="8" w:space="0" w:color="1D203A"/>
            </w:tcBorders>
            <w:shd w:val="clear" w:color="auto" w:fill="E7E6E6"/>
            <w:vAlign w:val="bottom"/>
          </w:tcPr>
          <w:p w14:paraId="0C6A0806" w14:textId="77777777" w:rsidR="000655CF" w:rsidRPr="00E6752C" w:rsidRDefault="000655CF" w:rsidP="00E6752C">
            <w:pPr>
              <w:spacing w:after="0" w:line="240" w:lineRule="auto"/>
              <w:rPr>
                <w:rFonts w:ascii="Arial" w:hAnsi="Arial" w:cs="Arial"/>
                <w:b/>
                <w:sz w:val="2"/>
                <w:szCs w:val="2"/>
              </w:rPr>
            </w:pPr>
          </w:p>
        </w:tc>
        <w:tc>
          <w:tcPr>
            <w:tcW w:w="275" w:type="dxa"/>
            <w:shd w:val="clear" w:color="auto" w:fill="E7E6E6"/>
          </w:tcPr>
          <w:p w14:paraId="5AC27DE8" w14:textId="77777777" w:rsidR="000655CF" w:rsidRPr="00E6752C" w:rsidRDefault="000655CF" w:rsidP="00E6752C">
            <w:pPr>
              <w:spacing w:after="0" w:line="240" w:lineRule="auto"/>
              <w:rPr>
                <w:rFonts w:ascii="Arial" w:hAnsi="Arial" w:cs="Arial"/>
                <w:b/>
                <w:sz w:val="2"/>
                <w:szCs w:val="2"/>
              </w:rPr>
            </w:pPr>
          </w:p>
        </w:tc>
        <w:tc>
          <w:tcPr>
            <w:tcW w:w="255" w:type="dxa"/>
            <w:vMerge w:val="restart"/>
          </w:tcPr>
          <w:p w14:paraId="7265222B" w14:textId="77777777" w:rsidR="000655CF" w:rsidRPr="00E6752C" w:rsidRDefault="000655CF" w:rsidP="00E6752C">
            <w:pPr>
              <w:spacing w:after="0" w:line="240" w:lineRule="auto"/>
              <w:rPr>
                <w:rFonts w:ascii="Arial" w:hAnsi="Arial" w:cs="Arial"/>
                <w:b/>
                <w:sz w:val="2"/>
                <w:szCs w:val="2"/>
              </w:rPr>
            </w:pPr>
          </w:p>
        </w:tc>
      </w:tr>
      <w:tr w:rsidR="000655CF" w:rsidRPr="004C2C53" w14:paraId="7FB3D9FC" w14:textId="77777777" w:rsidTr="000655CF">
        <w:trPr>
          <w:jc w:val="center"/>
        </w:trPr>
        <w:tc>
          <w:tcPr>
            <w:tcW w:w="255" w:type="dxa"/>
            <w:vMerge/>
          </w:tcPr>
          <w:p w14:paraId="29D559D2" w14:textId="77777777" w:rsidR="000655CF" w:rsidRPr="00CE08B4" w:rsidRDefault="000655CF" w:rsidP="00347409">
            <w:pPr>
              <w:rPr>
                <w:rFonts w:ascii="Arial" w:hAnsi="Arial" w:cs="Arial"/>
                <w:b/>
                <w:sz w:val="10"/>
                <w:szCs w:val="10"/>
              </w:rPr>
            </w:pPr>
          </w:p>
        </w:tc>
        <w:tc>
          <w:tcPr>
            <w:tcW w:w="270" w:type="dxa"/>
            <w:tcBorders>
              <w:right w:val="single" w:sz="8" w:space="0" w:color="1D203A"/>
            </w:tcBorders>
            <w:shd w:val="clear" w:color="auto" w:fill="E7E6E6"/>
          </w:tcPr>
          <w:p w14:paraId="78E39046" w14:textId="77777777" w:rsidR="000655CF" w:rsidRPr="00CE08B4" w:rsidRDefault="000655CF" w:rsidP="00347409">
            <w:pPr>
              <w:rPr>
                <w:rFonts w:ascii="Arial" w:hAnsi="Arial"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4D22B61B" w14:textId="77777777" w:rsidR="000655CF" w:rsidRPr="00CE08B4" w:rsidRDefault="000655CF" w:rsidP="00347409">
            <w:pPr>
              <w:spacing w:before="120" w:after="120"/>
              <w:rPr>
                <w:rFonts w:ascii="Arial" w:hAnsi="Arial" w:cs="Arial"/>
                <w:b/>
              </w:rPr>
            </w:pPr>
            <w:r w:rsidRPr="004C2C53">
              <w:rPr>
                <w:rFonts w:ascii="Arial" w:hAnsi="Arial" w:cs="Arial"/>
                <w:b/>
                <w:sz w:val="24"/>
                <w:szCs w:val="24"/>
              </w:rPr>
              <w:fldChar w:fldCharType="begin">
                <w:ffData>
                  <w:name w:val="Text3"/>
                  <w:enabled/>
                  <w:calcOnExit w:val="0"/>
                  <w:textInput/>
                </w:ffData>
              </w:fldChar>
            </w:r>
            <w:r w:rsidRPr="004C2C53">
              <w:rPr>
                <w:rFonts w:ascii="Arial" w:hAnsi="Arial" w:cs="Arial"/>
                <w:b/>
                <w:sz w:val="24"/>
                <w:szCs w:val="24"/>
              </w:rPr>
              <w:instrText xml:space="preserve"> FORMTEXT </w:instrText>
            </w:r>
            <w:r w:rsidRPr="004C2C53">
              <w:rPr>
                <w:rFonts w:ascii="Arial" w:hAnsi="Arial" w:cs="Arial"/>
                <w:b/>
                <w:sz w:val="24"/>
                <w:szCs w:val="24"/>
              </w:rPr>
            </w:r>
            <w:r w:rsidRPr="004C2C53">
              <w:rPr>
                <w:rFonts w:ascii="Arial" w:hAnsi="Arial" w:cs="Arial"/>
                <w:b/>
                <w:sz w:val="24"/>
                <w:szCs w:val="24"/>
              </w:rPr>
              <w:fldChar w:fldCharType="separate"/>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sz w:val="24"/>
                <w:szCs w:val="24"/>
              </w:rPr>
              <w:fldChar w:fldCharType="end"/>
            </w:r>
          </w:p>
        </w:tc>
        <w:tc>
          <w:tcPr>
            <w:tcW w:w="275" w:type="dxa"/>
            <w:tcBorders>
              <w:left w:val="single" w:sz="8" w:space="0" w:color="1D203A"/>
            </w:tcBorders>
            <w:shd w:val="clear" w:color="auto" w:fill="E7E6E6"/>
          </w:tcPr>
          <w:p w14:paraId="47B0FA35" w14:textId="77777777" w:rsidR="000655CF" w:rsidRPr="00CE08B4" w:rsidRDefault="000655CF" w:rsidP="00347409">
            <w:pPr>
              <w:spacing w:before="120" w:after="120"/>
              <w:rPr>
                <w:rFonts w:ascii="Arial" w:hAnsi="Arial" w:cs="Arial"/>
                <w:b/>
              </w:rPr>
            </w:pPr>
          </w:p>
        </w:tc>
        <w:tc>
          <w:tcPr>
            <w:tcW w:w="255" w:type="dxa"/>
            <w:vMerge/>
          </w:tcPr>
          <w:p w14:paraId="6B7B9945" w14:textId="77777777" w:rsidR="000655CF" w:rsidRPr="004C2C53" w:rsidRDefault="000655CF" w:rsidP="00347409">
            <w:pPr>
              <w:spacing w:before="120" w:after="120"/>
              <w:rPr>
                <w:rFonts w:ascii="Arial" w:hAnsi="Arial" w:cs="Arial"/>
                <w:b/>
                <w:sz w:val="2"/>
                <w:szCs w:val="2"/>
              </w:rPr>
            </w:pPr>
          </w:p>
        </w:tc>
      </w:tr>
      <w:tr w:rsidR="000655CF" w:rsidRPr="004C2C53" w14:paraId="2764A8F7" w14:textId="77777777" w:rsidTr="000655CF">
        <w:trPr>
          <w:trHeight w:val="385"/>
          <w:jc w:val="center"/>
        </w:trPr>
        <w:tc>
          <w:tcPr>
            <w:tcW w:w="255" w:type="dxa"/>
            <w:vMerge/>
          </w:tcPr>
          <w:p w14:paraId="31BE845F" w14:textId="77777777" w:rsidR="000655CF" w:rsidRPr="00CE08B4" w:rsidRDefault="000655CF" w:rsidP="00347409">
            <w:pPr>
              <w:rPr>
                <w:rFonts w:ascii="Arial" w:hAnsi="Arial" w:cs="Arial"/>
                <w:b/>
                <w:sz w:val="10"/>
                <w:szCs w:val="10"/>
              </w:rPr>
            </w:pPr>
          </w:p>
        </w:tc>
        <w:tc>
          <w:tcPr>
            <w:tcW w:w="270" w:type="dxa"/>
            <w:tcBorders>
              <w:right w:val="nil"/>
            </w:tcBorders>
            <w:shd w:val="clear" w:color="auto" w:fill="E7E6E6"/>
          </w:tcPr>
          <w:p w14:paraId="74E8F2AC" w14:textId="77777777" w:rsidR="000655CF" w:rsidRPr="00CE08B4" w:rsidRDefault="000655CF" w:rsidP="00347409">
            <w:pPr>
              <w:spacing w:before="40" w:after="120" w:line="220" w:lineRule="exact"/>
              <w:rPr>
                <w:rFonts w:ascii="Arial" w:hAnsi="Arial" w:cs="Arial"/>
                <w:b/>
                <w:sz w:val="10"/>
                <w:szCs w:val="10"/>
              </w:rPr>
            </w:pPr>
          </w:p>
        </w:tc>
        <w:tc>
          <w:tcPr>
            <w:tcW w:w="4770" w:type="dxa"/>
            <w:tcBorders>
              <w:top w:val="single" w:sz="8" w:space="0" w:color="1D203A"/>
              <w:left w:val="nil"/>
              <w:bottom w:val="single" w:sz="8" w:space="0" w:color="1D203A"/>
              <w:right w:val="nil"/>
            </w:tcBorders>
            <w:shd w:val="clear" w:color="auto" w:fill="E7E6E6"/>
          </w:tcPr>
          <w:p w14:paraId="27B2993C" w14:textId="77777777" w:rsidR="000655CF" w:rsidRPr="00CE08B4" w:rsidRDefault="000655CF" w:rsidP="00347409">
            <w:pPr>
              <w:spacing w:before="40" w:after="120" w:line="220" w:lineRule="exact"/>
              <w:rPr>
                <w:rFonts w:ascii="Arial" w:hAnsi="Arial" w:cs="Arial"/>
                <w:b/>
              </w:rPr>
            </w:pPr>
            <w:r w:rsidRPr="004C2C53">
              <w:rPr>
                <w:rFonts w:ascii="Arial" w:hAnsi="Arial" w:cs="Arial"/>
                <w:b/>
                <w:sz w:val="24"/>
                <w:szCs w:val="24"/>
              </w:rPr>
              <w:t>State Entity Name</w:t>
            </w:r>
          </w:p>
        </w:tc>
        <w:tc>
          <w:tcPr>
            <w:tcW w:w="270" w:type="dxa"/>
            <w:tcBorders>
              <w:left w:val="nil"/>
              <w:right w:val="nil"/>
            </w:tcBorders>
            <w:shd w:val="clear" w:color="auto" w:fill="E7E6E6"/>
          </w:tcPr>
          <w:p w14:paraId="09AD6A3E" w14:textId="77777777" w:rsidR="000655CF" w:rsidRPr="00CE08B4" w:rsidRDefault="000655CF" w:rsidP="00347409">
            <w:pPr>
              <w:spacing w:before="40" w:after="120" w:line="220" w:lineRule="exact"/>
              <w:rPr>
                <w:rFonts w:ascii="Arial" w:hAnsi="Arial" w:cs="Arial"/>
                <w:b/>
              </w:rPr>
            </w:pPr>
          </w:p>
        </w:tc>
        <w:tc>
          <w:tcPr>
            <w:tcW w:w="4590" w:type="dxa"/>
            <w:tcBorders>
              <w:top w:val="single" w:sz="8" w:space="0" w:color="1D203A"/>
              <w:left w:val="nil"/>
              <w:bottom w:val="single" w:sz="8" w:space="0" w:color="1D203A"/>
              <w:right w:val="nil"/>
            </w:tcBorders>
            <w:shd w:val="clear" w:color="auto" w:fill="E7E6E6"/>
            <w:vAlign w:val="bottom"/>
          </w:tcPr>
          <w:p w14:paraId="5CD17F06" w14:textId="77777777" w:rsidR="000655CF" w:rsidRPr="00CE08B4" w:rsidRDefault="000655CF" w:rsidP="00347409">
            <w:pPr>
              <w:spacing w:before="40" w:after="120" w:line="220" w:lineRule="exact"/>
              <w:rPr>
                <w:rFonts w:ascii="Arial" w:hAnsi="Arial" w:cs="Arial"/>
                <w:b/>
              </w:rPr>
            </w:pPr>
          </w:p>
        </w:tc>
        <w:tc>
          <w:tcPr>
            <w:tcW w:w="275" w:type="dxa"/>
            <w:tcBorders>
              <w:left w:val="nil"/>
            </w:tcBorders>
            <w:shd w:val="clear" w:color="auto" w:fill="E7E6E6"/>
          </w:tcPr>
          <w:p w14:paraId="6C02F35A" w14:textId="77777777" w:rsidR="000655CF" w:rsidRPr="00CE08B4" w:rsidRDefault="000655CF" w:rsidP="00347409">
            <w:pPr>
              <w:spacing w:before="40" w:after="120" w:line="220" w:lineRule="exact"/>
              <w:rPr>
                <w:rFonts w:ascii="Arial" w:hAnsi="Arial" w:cs="Arial"/>
                <w:b/>
              </w:rPr>
            </w:pPr>
          </w:p>
        </w:tc>
        <w:tc>
          <w:tcPr>
            <w:tcW w:w="255" w:type="dxa"/>
            <w:vMerge/>
          </w:tcPr>
          <w:p w14:paraId="483EAC4C" w14:textId="77777777" w:rsidR="000655CF" w:rsidRPr="004C2C53" w:rsidRDefault="000655CF" w:rsidP="00347409">
            <w:pPr>
              <w:spacing w:before="120" w:after="120"/>
              <w:rPr>
                <w:rFonts w:ascii="Arial" w:hAnsi="Arial" w:cs="Arial"/>
                <w:b/>
                <w:sz w:val="2"/>
                <w:szCs w:val="2"/>
              </w:rPr>
            </w:pPr>
          </w:p>
        </w:tc>
      </w:tr>
      <w:tr w:rsidR="000655CF" w:rsidRPr="004C2C53" w14:paraId="2701F23A" w14:textId="77777777" w:rsidTr="000655CF">
        <w:trPr>
          <w:jc w:val="center"/>
        </w:trPr>
        <w:tc>
          <w:tcPr>
            <w:tcW w:w="255" w:type="dxa"/>
            <w:vMerge/>
          </w:tcPr>
          <w:p w14:paraId="5BB2DEE6" w14:textId="77777777" w:rsidR="000655CF" w:rsidRPr="00CE08B4" w:rsidRDefault="000655CF" w:rsidP="00347409">
            <w:pPr>
              <w:rPr>
                <w:rFonts w:ascii="Arial" w:hAnsi="Arial" w:cs="Arial"/>
                <w:b/>
                <w:sz w:val="10"/>
                <w:szCs w:val="10"/>
              </w:rPr>
            </w:pPr>
          </w:p>
        </w:tc>
        <w:tc>
          <w:tcPr>
            <w:tcW w:w="270" w:type="dxa"/>
            <w:tcBorders>
              <w:right w:val="single" w:sz="8" w:space="0" w:color="1D203A"/>
            </w:tcBorders>
            <w:shd w:val="clear" w:color="auto" w:fill="E7E6E6"/>
          </w:tcPr>
          <w:p w14:paraId="781E0F38" w14:textId="77777777" w:rsidR="000655CF" w:rsidRPr="00CE08B4" w:rsidRDefault="000655CF" w:rsidP="00347409">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343AC63D" w14:textId="77777777" w:rsidR="000655CF" w:rsidRPr="00CE08B4" w:rsidRDefault="000655CF" w:rsidP="00347409">
            <w:pPr>
              <w:spacing w:before="120" w:after="120"/>
              <w:rPr>
                <w:rFonts w:ascii="Arial" w:hAnsi="Arial" w:cs="Arial"/>
                <w:b/>
              </w:rPr>
            </w:pPr>
            <w:r w:rsidRPr="004C2C53">
              <w:rPr>
                <w:rFonts w:ascii="Arial" w:hAnsi="Arial" w:cs="Arial"/>
                <w:b/>
                <w:sz w:val="24"/>
                <w:szCs w:val="24"/>
              </w:rPr>
              <w:fldChar w:fldCharType="begin">
                <w:ffData>
                  <w:name w:val="Text3"/>
                  <w:enabled/>
                  <w:calcOnExit w:val="0"/>
                  <w:textInput/>
                </w:ffData>
              </w:fldChar>
            </w:r>
            <w:r w:rsidRPr="004C2C53">
              <w:rPr>
                <w:rFonts w:ascii="Arial" w:hAnsi="Arial" w:cs="Arial"/>
                <w:b/>
                <w:sz w:val="24"/>
                <w:szCs w:val="24"/>
              </w:rPr>
              <w:instrText xml:space="preserve"> FORMTEXT </w:instrText>
            </w:r>
            <w:r w:rsidRPr="004C2C53">
              <w:rPr>
                <w:rFonts w:ascii="Arial" w:hAnsi="Arial" w:cs="Arial"/>
                <w:b/>
                <w:sz w:val="24"/>
                <w:szCs w:val="24"/>
              </w:rPr>
            </w:r>
            <w:r w:rsidRPr="004C2C53">
              <w:rPr>
                <w:rFonts w:ascii="Arial" w:hAnsi="Arial" w:cs="Arial"/>
                <w:b/>
                <w:sz w:val="24"/>
                <w:szCs w:val="24"/>
              </w:rPr>
              <w:fldChar w:fldCharType="separate"/>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sz w:val="24"/>
                <w:szCs w:val="24"/>
              </w:rPr>
              <w:fldChar w:fldCharType="end"/>
            </w:r>
          </w:p>
        </w:tc>
        <w:tc>
          <w:tcPr>
            <w:tcW w:w="270" w:type="dxa"/>
            <w:tcBorders>
              <w:left w:val="single" w:sz="8" w:space="0" w:color="1D203A"/>
              <w:right w:val="single" w:sz="8" w:space="0" w:color="1D203A"/>
            </w:tcBorders>
            <w:shd w:val="clear" w:color="auto" w:fill="E7E6E6"/>
          </w:tcPr>
          <w:p w14:paraId="4DD3E568" w14:textId="77777777" w:rsidR="000655CF" w:rsidRPr="00CE08B4" w:rsidRDefault="000655CF" w:rsidP="00347409">
            <w:pPr>
              <w:spacing w:before="120" w:after="120"/>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vAlign w:val="bottom"/>
          </w:tcPr>
          <w:p w14:paraId="5514990D" w14:textId="77777777" w:rsidR="000655CF" w:rsidRPr="00CE08B4" w:rsidRDefault="000655CF" w:rsidP="00347409">
            <w:pPr>
              <w:spacing w:before="120" w:after="120"/>
              <w:rPr>
                <w:rFonts w:ascii="Arial" w:hAnsi="Arial" w:cs="Arial"/>
                <w:b/>
              </w:rPr>
            </w:pPr>
            <w:r w:rsidRPr="004C2C53">
              <w:rPr>
                <w:rFonts w:ascii="Arial" w:hAnsi="Arial" w:cs="Arial"/>
                <w:b/>
                <w:sz w:val="24"/>
                <w:szCs w:val="24"/>
              </w:rPr>
              <w:fldChar w:fldCharType="begin">
                <w:ffData>
                  <w:name w:val="Text3"/>
                  <w:enabled/>
                  <w:calcOnExit w:val="0"/>
                  <w:textInput/>
                </w:ffData>
              </w:fldChar>
            </w:r>
            <w:r w:rsidRPr="004C2C53">
              <w:rPr>
                <w:rFonts w:ascii="Arial" w:hAnsi="Arial" w:cs="Arial"/>
                <w:b/>
                <w:sz w:val="24"/>
                <w:szCs w:val="24"/>
              </w:rPr>
              <w:instrText xml:space="preserve"> FORMTEXT </w:instrText>
            </w:r>
            <w:r w:rsidRPr="004C2C53">
              <w:rPr>
                <w:rFonts w:ascii="Arial" w:hAnsi="Arial" w:cs="Arial"/>
                <w:b/>
                <w:sz w:val="24"/>
                <w:szCs w:val="24"/>
              </w:rPr>
            </w:r>
            <w:r w:rsidRPr="004C2C53">
              <w:rPr>
                <w:rFonts w:ascii="Arial" w:hAnsi="Arial" w:cs="Arial"/>
                <w:b/>
                <w:sz w:val="24"/>
                <w:szCs w:val="24"/>
              </w:rPr>
              <w:fldChar w:fldCharType="separate"/>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sz w:val="24"/>
                <w:szCs w:val="24"/>
              </w:rPr>
              <w:fldChar w:fldCharType="end"/>
            </w:r>
          </w:p>
        </w:tc>
        <w:tc>
          <w:tcPr>
            <w:tcW w:w="275" w:type="dxa"/>
            <w:tcBorders>
              <w:left w:val="single" w:sz="8" w:space="0" w:color="1D203A"/>
            </w:tcBorders>
            <w:shd w:val="clear" w:color="auto" w:fill="E7E6E6"/>
          </w:tcPr>
          <w:p w14:paraId="12407280" w14:textId="77777777" w:rsidR="000655CF" w:rsidRPr="00CE08B4" w:rsidRDefault="000655CF" w:rsidP="00347409">
            <w:pPr>
              <w:spacing w:before="120" w:after="120"/>
              <w:rPr>
                <w:rFonts w:ascii="Arial" w:hAnsi="Arial" w:cs="Arial"/>
                <w:b/>
              </w:rPr>
            </w:pPr>
          </w:p>
        </w:tc>
        <w:tc>
          <w:tcPr>
            <w:tcW w:w="255" w:type="dxa"/>
            <w:vMerge/>
          </w:tcPr>
          <w:p w14:paraId="4D7545C2" w14:textId="77777777" w:rsidR="000655CF" w:rsidRPr="004C2C53" w:rsidRDefault="000655CF" w:rsidP="00347409">
            <w:pPr>
              <w:spacing w:before="120" w:after="120"/>
              <w:rPr>
                <w:rFonts w:ascii="Arial" w:hAnsi="Arial" w:cs="Arial"/>
                <w:b/>
                <w:sz w:val="2"/>
                <w:szCs w:val="2"/>
              </w:rPr>
            </w:pPr>
          </w:p>
        </w:tc>
      </w:tr>
      <w:tr w:rsidR="000655CF" w:rsidRPr="004C2C53" w14:paraId="6E7B9249" w14:textId="77777777" w:rsidTr="000655CF">
        <w:trPr>
          <w:trHeight w:val="340"/>
          <w:jc w:val="center"/>
        </w:trPr>
        <w:tc>
          <w:tcPr>
            <w:tcW w:w="255" w:type="dxa"/>
            <w:vMerge/>
          </w:tcPr>
          <w:p w14:paraId="10B6713E" w14:textId="77777777" w:rsidR="000655CF" w:rsidRPr="00CE08B4" w:rsidRDefault="000655CF" w:rsidP="00347409">
            <w:pPr>
              <w:spacing w:before="40" w:after="120" w:line="220" w:lineRule="exact"/>
              <w:rPr>
                <w:rFonts w:ascii="Arial" w:hAnsi="Arial" w:cs="Arial"/>
                <w:b/>
                <w:sz w:val="10"/>
                <w:szCs w:val="10"/>
              </w:rPr>
            </w:pPr>
          </w:p>
        </w:tc>
        <w:tc>
          <w:tcPr>
            <w:tcW w:w="270" w:type="dxa"/>
            <w:shd w:val="clear" w:color="auto" w:fill="E7E6E6"/>
          </w:tcPr>
          <w:p w14:paraId="422306A7" w14:textId="77777777" w:rsidR="000655CF" w:rsidRPr="00CE08B4" w:rsidRDefault="000655CF" w:rsidP="00347409">
            <w:pPr>
              <w:spacing w:before="40" w:after="120" w:line="220" w:lineRule="exact"/>
              <w:rPr>
                <w:rFonts w:ascii="Arial" w:hAnsi="Arial" w:cs="Arial"/>
                <w:b/>
                <w:sz w:val="10"/>
                <w:szCs w:val="10"/>
              </w:rPr>
            </w:pPr>
          </w:p>
        </w:tc>
        <w:tc>
          <w:tcPr>
            <w:tcW w:w="4770" w:type="dxa"/>
            <w:tcBorders>
              <w:top w:val="single" w:sz="8" w:space="0" w:color="1D203A"/>
              <w:bottom w:val="nil"/>
            </w:tcBorders>
            <w:shd w:val="clear" w:color="auto" w:fill="E7E6E6"/>
          </w:tcPr>
          <w:p w14:paraId="54C3182C" w14:textId="3E618492" w:rsidR="000655CF" w:rsidRPr="004C2C53" w:rsidRDefault="000655CF" w:rsidP="00347409">
            <w:pPr>
              <w:spacing w:before="40" w:after="120" w:line="220" w:lineRule="exact"/>
              <w:rPr>
                <w:rFonts w:ascii="Arial" w:hAnsi="Arial" w:cs="Arial"/>
                <w:b/>
                <w:sz w:val="24"/>
                <w:szCs w:val="24"/>
              </w:rPr>
            </w:pPr>
            <w:r w:rsidRPr="004C2C53">
              <w:rPr>
                <w:rFonts w:ascii="Arial" w:hAnsi="Arial" w:cs="Arial"/>
                <w:b/>
                <w:sz w:val="24"/>
                <w:szCs w:val="24"/>
              </w:rPr>
              <w:t>Project Name</w:t>
            </w:r>
          </w:p>
        </w:tc>
        <w:tc>
          <w:tcPr>
            <w:tcW w:w="270" w:type="dxa"/>
            <w:tcBorders>
              <w:bottom w:val="nil"/>
            </w:tcBorders>
            <w:shd w:val="clear" w:color="auto" w:fill="E7E6E6"/>
          </w:tcPr>
          <w:p w14:paraId="5B833237" w14:textId="77777777" w:rsidR="000655CF" w:rsidRPr="004C2C53" w:rsidRDefault="000655CF" w:rsidP="00347409">
            <w:pPr>
              <w:spacing w:before="40" w:after="120" w:line="220" w:lineRule="exact"/>
              <w:rPr>
                <w:rFonts w:ascii="Arial" w:hAnsi="Arial" w:cs="Arial"/>
                <w:b/>
                <w:sz w:val="24"/>
                <w:szCs w:val="24"/>
              </w:rPr>
            </w:pPr>
          </w:p>
        </w:tc>
        <w:tc>
          <w:tcPr>
            <w:tcW w:w="4590" w:type="dxa"/>
            <w:tcBorders>
              <w:top w:val="single" w:sz="8" w:space="0" w:color="1D203A"/>
              <w:bottom w:val="nil"/>
            </w:tcBorders>
            <w:shd w:val="clear" w:color="auto" w:fill="E7E6E6"/>
            <w:vAlign w:val="bottom"/>
          </w:tcPr>
          <w:p w14:paraId="532A46D7" w14:textId="7EB83CDB" w:rsidR="000655CF" w:rsidRPr="004C2C53" w:rsidRDefault="000655CF" w:rsidP="00347409">
            <w:pPr>
              <w:spacing w:before="40" w:after="120" w:line="220" w:lineRule="exact"/>
              <w:rPr>
                <w:rFonts w:ascii="Arial" w:hAnsi="Arial" w:cs="Arial"/>
                <w:b/>
                <w:sz w:val="24"/>
                <w:szCs w:val="24"/>
              </w:rPr>
            </w:pPr>
            <w:r w:rsidRPr="004C2C53">
              <w:rPr>
                <w:rFonts w:ascii="Arial" w:hAnsi="Arial" w:cs="Arial"/>
                <w:b/>
                <w:sz w:val="24"/>
                <w:szCs w:val="24"/>
              </w:rPr>
              <w:t>Meeting Date (mm-dd-yy)</w:t>
            </w:r>
          </w:p>
        </w:tc>
        <w:tc>
          <w:tcPr>
            <w:tcW w:w="275" w:type="dxa"/>
            <w:shd w:val="clear" w:color="auto" w:fill="E7E6E6"/>
          </w:tcPr>
          <w:p w14:paraId="17EC7E4D" w14:textId="77777777" w:rsidR="000655CF" w:rsidRPr="00CE08B4" w:rsidRDefault="000655CF" w:rsidP="00347409">
            <w:pPr>
              <w:spacing w:before="40" w:after="120" w:line="220" w:lineRule="exact"/>
              <w:rPr>
                <w:rFonts w:ascii="Arial" w:hAnsi="Arial" w:cs="Arial"/>
                <w:b/>
              </w:rPr>
            </w:pPr>
          </w:p>
        </w:tc>
        <w:tc>
          <w:tcPr>
            <w:tcW w:w="255" w:type="dxa"/>
            <w:vMerge/>
          </w:tcPr>
          <w:p w14:paraId="66B5FB6E" w14:textId="77777777" w:rsidR="000655CF" w:rsidRPr="004C2C53" w:rsidRDefault="000655CF" w:rsidP="00347409">
            <w:pPr>
              <w:spacing w:before="40" w:after="120" w:line="220" w:lineRule="exact"/>
              <w:rPr>
                <w:rFonts w:ascii="Arial" w:hAnsi="Arial" w:cs="Arial"/>
                <w:b/>
                <w:sz w:val="2"/>
                <w:szCs w:val="2"/>
              </w:rPr>
            </w:pPr>
          </w:p>
        </w:tc>
      </w:tr>
      <w:tr w:rsidR="000655CF" w:rsidRPr="004C2C53" w14:paraId="0BE7FBEB" w14:textId="77777777" w:rsidTr="000655CF">
        <w:trPr>
          <w:jc w:val="center"/>
        </w:trPr>
        <w:tc>
          <w:tcPr>
            <w:tcW w:w="10685" w:type="dxa"/>
            <w:gridSpan w:val="7"/>
            <w:tcBorders>
              <w:bottom w:val="single" w:sz="12" w:space="0" w:color="1D203A"/>
            </w:tcBorders>
          </w:tcPr>
          <w:p w14:paraId="2EB5B4DB" w14:textId="77777777" w:rsidR="000655CF" w:rsidRPr="004C2C53" w:rsidRDefault="000655CF" w:rsidP="00347409">
            <w:pPr>
              <w:rPr>
                <w:rFonts w:ascii="Arial" w:hAnsi="Arial" w:cs="Arial"/>
                <w:b/>
                <w:sz w:val="2"/>
                <w:szCs w:val="2"/>
              </w:rPr>
            </w:pPr>
          </w:p>
        </w:tc>
      </w:tr>
    </w:tbl>
    <w:p w14:paraId="494A87D9" w14:textId="77777777" w:rsidR="000655CF" w:rsidRDefault="000655CF" w:rsidP="00BA22E3">
      <w:pPr>
        <w:spacing w:after="0" w:line="240" w:lineRule="auto"/>
        <w:jc w:val="center"/>
        <w:rPr>
          <w:rFonts w:ascii="Arial" w:hAnsi="Arial" w:cs="Arial"/>
          <w:b/>
          <w:sz w:val="28"/>
          <w:szCs w:val="28"/>
        </w:rPr>
      </w:pPr>
    </w:p>
    <w:p w14:paraId="2EE18BF4" w14:textId="77777777" w:rsidR="004F15D7" w:rsidRDefault="00EF6985" w:rsidP="000655CF">
      <w:pPr>
        <w:pStyle w:val="ListParagraph"/>
        <w:numPr>
          <w:ilvl w:val="0"/>
          <w:numId w:val="1"/>
        </w:numPr>
        <w:spacing w:before="120" w:after="120" w:line="240" w:lineRule="auto"/>
        <w:ind w:left="1260" w:hanging="540"/>
        <w:rPr>
          <w:rFonts w:ascii="Arial" w:hAnsi="Arial" w:cs="Arial"/>
          <w:b/>
          <w:sz w:val="24"/>
          <w:szCs w:val="24"/>
        </w:rPr>
      </w:pPr>
      <w:r w:rsidRPr="00EF6985">
        <w:rPr>
          <w:rFonts w:ascii="Arial" w:hAnsi="Arial" w:cs="Arial"/>
          <w:b/>
          <w:sz w:val="24"/>
          <w:szCs w:val="24"/>
        </w:rPr>
        <w:t>Welcome</w:t>
      </w:r>
      <w:r w:rsidRPr="004C2C53">
        <w:rPr>
          <w:rFonts w:ascii="Arial" w:hAnsi="Arial" w:cs="Arial"/>
          <w:bCs/>
          <w:sz w:val="24"/>
          <w:szCs w:val="24"/>
        </w:rPr>
        <w:t>:</w:t>
      </w:r>
    </w:p>
    <w:p w14:paraId="1DC2EF07" w14:textId="77777777" w:rsidR="00EF6985" w:rsidRPr="00A34CB8" w:rsidRDefault="00EF6985" w:rsidP="000655CF">
      <w:pPr>
        <w:pStyle w:val="ListParagraph"/>
        <w:spacing w:after="0" w:line="240" w:lineRule="auto"/>
        <w:ind w:left="1440" w:right="270" w:hanging="180"/>
        <w:rPr>
          <w:rFonts w:ascii="Arial" w:hAnsi="Arial" w:cs="Arial"/>
          <w:sz w:val="24"/>
          <w:szCs w:val="24"/>
        </w:rPr>
      </w:pPr>
      <w:r w:rsidRPr="00A34CB8">
        <w:rPr>
          <w:rFonts w:ascii="Arial" w:hAnsi="Arial" w:cs="Arial"/>
          <w:sz w:val="24"/>
          <w:szCs w:val="24"/>
        </w:rPr>
        <w:t>Introductions (Meeting Facilitator and Invited Attendees)</w:t>
      </w:r>
    </w:p>
    <w:p w14:paraId="5A589BC9" w14:textId="77777777" w:rsidR="00EF6985" w:rsidRPr="00CE5D64" w:rsidRDefault="00EF6985" w:rsidP="00A74379">
      <w:pPr>
        <w:spacing w:after="120" w:line="240" w:lineRule="auto"/>
        <w:rPr>
          <w:rFonts w:ascii="Arial" w:hAnsi="Arial" w:cs="Arial"/>
          <w:sz w:val="24"/>
          <w:szCs w:val="24"/>
        </w:rPr>
      </w:pPr>
    </w:p>
    <w:p w14:paraId="145D495C" w14:textId="77777777" w:rsidR="00EF6985" w:rsidRPr="00EF6985" w:rsidRDefault="00EF6985" w:rsidP="000655CF">
      <w:pPr>
        <w:pStyle w:val="ListParagraph"/>
        <w:numPr>
          <w:ilvl w:val="0"/>
          <w:numId w:val="1"/>
        </w:numPr>
        <w:spacing w:after="120" w:line="240" w:lineRule="auto"/>
        <w:ind w:left="1260" w:hanging="540"/>
        <w:rPr>
          <w:rFonts w:ascii="Arial" w:hAnsi="Arial" w:cs="Arial"/>
          <w:b/>
          <w:sz w:val="24"/>
          <w:szCs w:val="24"/>
        </w:rPr>
      </w:pPr>
      <w:r w:rsidRPr="00EF6985">
        <w:rPr>
          <w:rFonts w:ascii="Arial" w:hAnsi="Arial" w:cs="Arial"/>
          <w:b/>
          <w:sz w:val="24"/>
          <w:szCs w:val="24"/>
        </w:rPr>
        <w:t>Detail Purpose for the Meeting</w:t>
      </w:r>
      <w:r w:rsidR="00A34CB8">
        <w:rPr>
          <w:rFonts w:ascii="Arial" w:hAnsi="Arial" w:cs="Arial"/>
          <w:b/>
          <w:sz w:val="24"/>
          <w:szCs w:val="24"/>
        </w:rPr>
        <w:t xml:space="preserve"> (</w:t>
      </w:r>
      <w:r w:rsidR="00797A0A">
        <w:rPr>
          <w:rFonts w:ascii="Arial" w:hAnsi="Arial" w:cs="Arial"/>
          <w:b/>
          <w:sz w:val="24"/>
          <w:szCs w:val="24"/>
        </w:rPr>
        <w:t>B</w:t>
      </w:r>
      <w:r w:rsidRPr="00EF6985">
        <w:rPr>
          <w:rFonts w:ascii="Arial" w:hAnsi="Arial" w:cs="Arial"/>
          <w:b/>
          <w:sz w:val="24"/>
          <w:szCs w:val="24"/>
        </w:rPr>
        <w:t>ackground Information)</w:t>
      </w:r>
      <w:r w:rsidRPr="004C2C53">
        <w:rPr>
          <w:rFonts w:ascii="Arial" w:hAnsi="Arial" w:cs="Arial"/>
          <w:bCs/>
          <w:sz w:val="24"/>
          <w:szCs w:val="24"/>
        </w:rPr>
        <w:t>:</w:t>
      </w:r>
    </w:p>
    <w:p w14:paraId="59D41202" w14:textId="624D3B8F" w:rsidR="00EF6985" w:rsidRDefault="00EF6985" w:rsidP="000655CF">
      <w:pPr>
        <w:pStyle w:val="ListParagraph"/>
        <w:numPr>
          <w:ilvl w:val="0"/>
          <w:numId w:val="2"/>
        </w:numPr>
        <w:tabs>
          <w:tab w:val="left" w:pos="1980"/>
        </w:tabs>
        <w:spacing w:after="120" w:line="240" w:lineRule="auto"/>
        <w:ind w:left="1980" w:hanging="540"/>
        <w:rPr>
          <w:rFonts w:ascii="Arial" w:hAnsi="Arial" w:cs="Arial"/>
          <w:sz w:val="24"/>
          <w:szCs w:val="24"/>
        </w:rPr>
      </w:pPr>
      <w:r w:rsidRPr="00A34CB8">
        <w:rPr>
          <w:rFonts w:ascii="Arial" w:hAnsi="Arial" w:cs="Arial"/>
          <w:sz w:val="24"/>
          <w:szCs w:val="24"/>
        </w:rPr>
        <w:t>What is the need for scope development?</w:t>
      </w:r>
    </w:p>
    <w:p w14:paraId="02B64E1F" w14:textId="77777777" w:rsidR="004C2C53" w:rsidRPr="00A34CB8" w:rsidRDefault="004C2C53" w:rsidP="004C2C53">
      <w:pPr>
        <w:pStyle w:val="ListParagraph"/>
        <w:tabs>
          <w:tab w:val="left" w:pos="1980"/>
        </w:tabs>
        <w:spacing w:after="120" w:line="240" w:lineRule="auto"/>
        <w:ind w:left="1980"/>
        <w:rPr>
          <w:rFonts w:ascii="Arial" w:hAnsi="Arial" w:cs="Arial"/>
          <w:sz w:val="24"/>
          <w:szCs w:val="24"/>
        </w:rPr>
      </w:pPr>
    </w:p>
    <w:p w14:paraId="37C3AA6C" w14:textId="7DFA3F13" w:rsidR="00EF6985" w:rsidRDefault="009B33D4" w:rsidP="000655CF">
      <w:pPr>
        <w:pStyle w:val="ListParagraph"/>
        <w:numPr>
          <w:ilvl w:val="0"/>
          <w:numId w:val="2"/>
        </w:numPr>
        <w:tabs>
          <w:tab w:val="left" w:pos="1980"/>
        </w:tabs>
        <w:spacing w:after="120" w:line="240" w:lineRule="auto"/>
        <w:ind w:left="1980" w:hanging="540"/>
        <w:rPr>
          <w:rFonts w:ascii="Arial" w:hAnsi="Arial" w:cs="Arial"/>
          <w:sz w:val="24"/>
          <w:szCs w:val="24"/>
        </w:rPr>
      </w:pPr>
      <w:r w:rsidRPr="00A34CB8">
        <w:rPr>
          <w:rFonts w:ascii="Arial" w:hAnsi="Arial" w:cs="Arial"/>
          <w:sz w:val="24"/>
          <w:szCs w:val="24"/>
        </w:rPr>
        <w:t xml:space="preserve">Why is this product or </w:t>
      </w:r>
      <w:r w:rsidR="00EF6985" w:rsidRPr="00A34CB8">
        <w:rPr>
          <w:rFonts w:ascii="Arial" w:hAnsi="Arial" w:cs="Arial"/>
          <w:sz w:val="24"/>
          <w:szCs w:val="24"/>
        </w:rPr>
        <w:t>service needed?</w:t>
      </w:r>
    </w:p>
    <w:p w14:paraId="328F342C" w14:textId="77777777" w:rsidR="004C2C53" w:rsidRPr="004C2C53" w:rsidRDefault="004C2C53" w:rsidP="004C2C53">
      <w:pPr>
        <w:pStyle w:val="ListParagraph"/>
        <w:rPr>
          <w:rFonts w:ascii="Arial" w:hAnsi="Arial" w:cs="Arial"/>
          <w:sz w:val="24"/>
          <w:szCs w:val="24"/>
        </w:rPr>
      </w:pPr>
    </w:p>
    <w:p w14:paraId="686DC6F3" w14:textId="77777777" w:rsidR="009B33D4" w:rsidRDefault="006F0B14" w:rsidP="000655CF">
      <w:pPr>
        <w:pStyle w:val="ListParagraph"/>
        <w:numPr>
          <w:ilvl w:val="0"/>
          <w:numId w:val="2"/>
        </w:numPr>
        <w:tabs>
          <w:tab w:val="left" w:pos="1980"/>
        </w:tabs>
        <w:spacing w:after="120" w:line="240" w:lineRule="auto"/>
        <w:ind w:left="1980" w:hanging="540"/>
        <w:rPr>
          <w:rFonts w:ascii="Arial" w:hAnsi="Arial" w:cs="Arial"/>
          <w:sz w:val="24"/>
          <w:szCs w:val="24"/>
        </w:rPr>
      </w:pPr>
      <w:r>
        <w:rPr>
          <w:rFonts w:ascii="Arial" w:hAnsi="Arial" w:cs="Arial"/>
          <w:sz w:val="24"/>
          <w:szCs w:val="24"/>
        </w:rPr>
        <w:t xml:space="preserve">Who/What area is impacted by this procurement? </w:t>
      </w:r>
    </w:p>
    <w:p w14:paraId="5562DBB6" w14:textId="77777777" w:rsidR="004C2C53" w:rsidRPr="004C2C53" w:rsidRDefault="004C2C53" w:rsidP="004C2C53">
      <w:pPr>
        <w:pStyle w:val="ListParagraph"/>
        <w:rPr>
          <w:rFonts w:ascii="Arial" w:hAnsi="Arial" w:cs="Arial"/>
          <w:sz w:val="24"/>
          <w:szCs w:val="24"/>
        </w:rPr>
      </w:pPr>
    </w:p>
    <w:p w14:paraId="567650B0" w14:textId="77777777" w:rsidR="004F15D7" w:rsidRDefault="007779EC" w:rsidP="000655CF">
      <w:pPr>
        <w:pStyle w:val="ListParagraph"/>
        <w:numPr>
          <w:ilvl w:val="0"/>
          <w:numId w:val="2"/>
        </w:numPr>
        <w:tabs>
          <w:tab w:val="left" w:pos="1980"/>
        </w:tabs>
        <w:spacing w:after="120" w:line="240" w:lineRule="auto"/>
        <w:ind w:left="1980" w:hanging="540"/>
        <w:rPr>
          <w:rFonts w:ascii="Arial" w:hAnsi="Arial" w:cs="Arial"/>
          <w:sz w:val="24"/>
          <w:szCs w:val="24"/>
        </w:rPr>
      </w:pPr>
      <w:r>
        <w:rPr>
          <w:rFonts w:ascii="Arial" w:hAnsi="Arial" w:cs="Arial"/>
          <w:sz w:val="24"/>
          <w:szCs w:val="24"/>
        </w:rPr>
        <w:t>What is the timeframe that this product/service is needed?</w:t>
      </w:r>
    </w:p>
    <w:p w14:paraId="0762A88C" w14:textId="77777777" w:rsidR="004C2C53" w:rsidRPr="004C2C53" w:rsidRDefault="004C2C53" w:rsidP="004C2C53">
      <w:pPr>
        <w:pStyle w:val="ListParagraph"/>
        <w:rPr>
          <w:rFonts w:ascii="Arial" w:hAnsi="Arial" w:cs="Arial"/>
          <w:sz w:val="24"/>
          <w:szCs w:val="24"/>
        </w:rPr>
      </w:pPr>
    </w:p>
    <w:p w14:paraId="140245CF" w14:textId="77777777" w:rsidR="004F522C" w:rsidRDefault="006F0B14" w:rsidP="000655CF">
      <w:pPr>
        <w:pStyle w:val="ListParagraph"/>
        <w:numPr>
          <w:ilvl w:val="0"/>
          <w:numId w:val="2"/>
        </w:numPr>
        <w:tabs>
          <w:tab w:val="left" w:pos="1980"/>
        </w:tabs>
        <w:spacing w:after="0" w:line="240" w:lineRule="auto"/>
        <w:ind w:left="1980" w:hanging="540"/>
        <w:rPr>
          <w:rFonts w:ascii="Arial" w:hAnsi="Arial" w:cs="Arial"/>
          <w:sz w:val="24"/>
          <w:szCs w:val="24"/>
        </w:rPr>
      </w:pPr>
      <w:r>
        <w:rPr>
          <w:rFonts w:ascii="Arial" w:hAnsi="Arial" w:cs="Arial"/>
          <w:sz w:val="24"/>
          <w:szCs w:val="24"/>
        </w:rPr>
        <w:t xml:space="preserve">Who are the interested team </w:t>
      </w:r>
      <w:r w:rsidRPr="004C2C53">
        <w:rPr>
          <w:rFonts w:ascii="Arial" w:hAnsi="Arial" w:cs="Arial"/>
          <w:sz w:val="24"/>
          <w:szCs w:val="24"/>
        </w:rPr>
        <w:t xml:space="preserve">members </w:t>
      </w:r>
      <w:r w:rsidR="00F76CCC" w:rsidRPr="004C2C53">
        <w:rPr>
          <w:rFonts w:ascii="Arial" w:hAnsi="Arial" w:cs="Arial"/>
          <w:sz w:val="24"/>
          <w:szCs w:val="24"/>
        </w:rPr>
        <w:t>(e.g. subject matter experts, etc.)</w:t>
      </w:r>
      <w:r w:rsidR="00F76CCC" w:rsidRPr="004C2C53">
        <w:rPr>
          <w:rFonts w:ascii="Arial" w:hAnsi="Arial" w:cs="Arial"/>
          <w:sz w:val="20"/>
          <w:szCs w:val="20"/>
        </w:rPr>
        <w:t xml:space="preserve"> </w:t>
      </w:r>
      <w:r w:rsidRPr="004C2C53">
        <w:rPr>
          <w:rFonts w:ascii="Arial" w:hAnsi="Arial" w:cs="Arial"/>
          <w:sz w:val="24"/>
          <w:szCs w:val="24"/>
        </w:rPr>
        <w:t>to</w:t>
      </w:r>
      <w:r>
        <w:rPr>
          <w:rFonts w:ascii="Arial" w:hAnsi="Arial" w:cs="Arial"/>
          <w:sz w:val="24"/>
          <w:szCs w:val="24"/>
        </w:rPr>
        <w:t xml:space="preserve"> participate in the process?</w:t>
      </w:r>
    </w:p>
    <w:p w14:paraId="363CCFD2" w14:textId="77777777" w:rsidR="006F0B14" w:rsidRPr="00CE5D64" w:rsidRDefault="006F0B14" w:rsidP="000655CF">
      <w:pPr>
        <w:pStyle w:val="ListParagraph"/>
        <w:tabs>
          <w:tab w:val="left" w:pos="1980"/>
        </w:tabs>
        <w:spacing w:after="120" w:line="240" w:lineRule="auto"/>
        <w:ind w:left="1980" w:hanging="540"/>
        <w:rPr>
          <w:rFonts w:ascii="Arial" w:hAnsi="Arial" w:cs="Arial"/>
          <w:sz w:val="24"/>
          <w:szCs w:val="24"/>
        </w:rPr>
      </w:pPr>
    </w:p>
    <w:p w14:paraId="55FD78EA" w14:textId="03073263" w:rsidR="004F15D7" w:rsidRDefault="006F0B14" w:rsidP="000655CF">
      <w:pPr>
        <w:pStyle w:val="ListParagraph"/>
        <w:numPr>
          <w:ilvl w:val="0"/>
          <w:numId w:val="1"/>
        </w:numPr>
        <w:spacing w:after="120" w:line="240" w:lineRule="auto"/>
        <w:ind w:left="1260" w:hanging="540"/>
        <w:rPr>
          <w:rFonts w:ascii="Arial" w:hAnsi="Arial" w:cs="Arial"/>
          <w:b/>
          <w:sz w:val="24"/>
          <w:szCs w:val="24"/>
        </w:rPr>
      </w:pPr>
      <w:r>
        <w:rPr>
          <w:rFonts w:ascii="Arial" w:hAnsi="Arial" w:cs="Arial"/>
          <w:b/>
          <w:sz w:val="24"/>
          <w:szCs w:val="24"/>
        </w:rPr>
        <w:t>Review Sourcing Options and Make Recommendations</w:t>
      </w:r>
      <w:r w:rsidR="00797A0A" w:rsidRPr="004C2C53">
        <w:rPr>
          <w:rFonts w:ascii="Arial" w:hAnsi="Arial" w:cs="Arial"/>
          <w:bCs/>
          <w:sz w:val="24"/>
          <w:szCs w:val="24"/>
        </w:rPr>
        <w:t>:</w:t>
      </w:r>
    </w:p>
    <w:p w14:paraId="781489BD" w14:textId="2980AAFA" w:rsidR="001C7C79" w:rsidRDefault="001C7C79" w:rsidP="000655CF">
      <w:pPr>
        <w:pStyle w:val="ListParagraph"/>
        <w:numPr>
          <w:ilvl w:val="2"/>
          <w:numId w:val="11"/>
        </w:numPr>
        <w:tabs>
          <w:tab w:val="clear" w:pos="2700"/>
          <w:tab w:val="num" w:pos="1980"/>
        </w:tabs>
        <w:spacing w:after="120" w:line="240" w:lineRule="auto"/>
        <w:ind w:left="1980" w:hanging="540"/>
        <w:rPr>
          <w:rFonts w:ascii="Arial" w:hAnsi="Arial" w:cs="Arial"/>
          <w:sz w:val="24"/>
          <w:szCs w:val="24"/>
        </w:rPr>
      </w:pPr>
      <w:r w:rsidRPr="001C7C79">
        <w:rPr>
          <w:rFonts w:ascii="Arial" w:hAnsi="Arial" w:cs="Arial"/>
          <w:sz w:val="24"/>
          <w:szCs w:val="24"/>
        </w:rPr>
        <w:t xml:space="preserve">What is the most appropriate </w:t>
      </w:r>
      <w:r w:rsidR="004C2C53">
        <w:rPr>
          <w:rFonts w:ascii="Arial" w:hAnsi="Arial" w:cs="Arial"/>
          <w:sz w:val="24"/>
          <w:szCs w:val="24"/>
        </w:rPr>
        <w:t xml:space="preserve">purchasing strategy </w:t>
      </w:r>
      <w:r w:rsidR="004C2C53" w:rsidRPr="004C2C53">
        <w:rPr>
          <w:rFonts w:ascii="Arial" w:hAnsi="Arial" w:cs="Arial"/>
          <w:sz w:val="24"/>
          <w:szCs w:val="24"/>
        </w:rPr>
        <w:t>(</w:t>
      </w:r>
      <w:r w:rsidR="00E6752C">
        <w:rPr>
          <w:rFonts w:ascii="Arial" w:hAnsi="Arial" w:cs="Arial"/>
          <w:sz w:val="24"/>
          <w:szCs w:val="24"/>
        </w:rPr>
        <w:t>RFQ, RFP, etc.)</w:t>
      </w:r>
      <w:r w:rsidRPr="001C7C79">
        <w:rPr>
          <w:rFonts w:ascii="Arial" w:hAnsi="Arial" w:cs="Arial"/>
          <w:sz w:val="24"/>
          <w:szCs w:val="24"/>
        </w:rPr>
        <w:t>?</w:t>
      </w:r>
    </w:p>
    <w:p w14:paraId="593D03F6" w14:textId="77777777" w:rsidR="00E6752C" w:rsidRPr="001C7C79" w:rsidRDefault="00E6752C" w:rsidP="00E6752C">
      <w:pPr>
        <w:pStyle w:val="ListParagraph"/>
        <w:spacing w:after="120" w:line="240" w:lineRule="auto"/>
        <w:ind w:left="1980"/>
        <w:rPr>
          <w:rFonts w:ascii="Arial" w:hAnsi="Arial" w:cs="Arial"/>
          <w:sz w:val="24"/>
          <w:szCs w:val="24"/>
        </w:rPr>
      </w:pPr>
    </w:p>
    <w:p w14:paraId="46F5049B" w14:textId="77777777" w:rsidR="001C7C79" w:rsidRDefault="001C7C79" w:rsidP="000655CF">
      <w:pPr>
        <w:pStyle w:val="ListParagraph"/>
        <w:numPr>
          <w:ilvl w:val="2"/>
          <w:numId w:val="11"/>
        </w:numPr>
        <w:tabs>
          <w:tab w:val="clear" w:pos="2700"/>
          <w:tab w:val="num" w:pos="1980"/>
        </w:tabs>
        <w:spacing w:after="120" w:line="240" w:lineRule="auto"/>
        <w:ind w:left="1980" w:hanging="540"/>
        <w:rPr>
          <w:rFonts w:ascii="Arial" w:hAnsi="Arial" w:cs="Arial"/>
          <w:sz w:val="24"/>
          <w:szCs w:val="24"/>
        </w:rPr>
      </w:pPr>
      <w:r w:rsidRPr="001C7C79">
        <w:rPr>
          <w:rFonts w:ascii="Arial" w:hAnsi="Arial" w:cs="Arial"/>
          <w:sz w:val="24"/>
          <w:szCs w:val="24"/>
        </w:rPr>
        <w:t>Is an RFI needed?</w:t>
      </w:r>
    </w:p>
    <w:p w14:paraId="40BE8C58" w14:textId="77777777" w:rsidR="004A7830" w:rsidRDefault="004A7830" w:rsidP="00974F6D">
      <w:pPr>
        <w:pStyle w:val="ListParagraph"/>
        <w:spacing w:after="120" w:line="240" w:lineRule="auto"/>
        <w:ind w:left="1800"/>
        <w:rPr>
          <w:rFonts w:ascii="Arial" w:hAnsi="Arial" w:cs="Arial"/>
          <w:sz w:val="24"/>
          <w:szCs w:val="24"/>
        </w:rPr>
      </w:pPr>
    </w:p>
    <w:p w14:paraId="7593316B" w14:textId="77777777" w:rsidR="004C2C53" w:rsidRDefault="004C2C53" w:rsidP="00974F6D">
      <w:pPr>
        <w:pStyle w:val="ListParagraph"/>
        <w:spacing w:after="120" w:line="240" w:lineRule="auto"/>
        <w:ind w:left="1800"/>
        <w:rPr>
          <w:rFonts w:ascii="Arial" w:hAnsi="Arial" w:cs="Arial"/>
          <w:sz w:val="24"/>
          <w:szCs w:val="24"/>
        </w:rPr>
      </w:pPr>
    </w:p>
    <w:p w14:paraId="4E79CB08" w14:textId="77777777" w:rsidR="004C2C53" w:rsidRPr="00CE5D64" w:rsidRDefault="004C2C53" w:rsidP="00974F6D">
      <w:pPr>
        <w:pStyle w:val="ListParagraph"/>
        <w:spacing w:after="120" w:line="240" w:lineRule="auto"/>
        <w:ind w:left="1800"/>
        <w:rPr>
          <w:rFonts w:ascii="Arial" w:hAnsi="Arial" w:cs="Arial"/>
          <w:sz w:val="24"/>
          <w:szCs w:val="24"/>
        </w:rPr>
      </w:pPr>
    </w:p>
    <w:p w14:paraId="691AE43B" w14:textId="77777777" w:rsidR="004F522C" w:rsidRDefault="00797A0A" w:rsidP="000655CF">
      <w:pPr>
        <w:pStyle w:val="ListParagraph"/>
        <w:numPr>
          <w:ilvl w:val="0"/>
          <w:numId w:val="1"/>
        </w:numPr>
        <w:tabs>
          <w:tab w:val="left" w:pos="1260"/>
        </w:tabs>
        <w:spacing w:after="120" w:line="240" w:lineRule="auto"/>
        <w:ind w:left="1350" w:hanging="630"/>
        <w:rPr>
          <w:rFonts w:ascii="Arial" w:hAnsi="Arial" w:cs="Arial"/>
          <w:b/>
          <w:sz w:val="24"/>
          <w:szCs w:val="24"/>
        </w:rPr>
      </w:pPr>
      <w:r>
        <w:rPr>
          <w:rFonts w:ascii="Arial" w:hAnsi="Arial" w:cs="Arial"/>
          <w:b/>
          <w:sz w:val="24"/>
          <w:szCs w:val="24"/>
        </w:rPr>
        <w:t xml:space="preserve">Review Participating Team Members and any </w:t>
      </w:r>
      <w:r w:rsidR="004F522C">
        <w:rPr>
          <w:rFonts w:ascii="Arial" w:hAnsi="Arial" w:cs="Arial"/>
          <w:b/>
          <w:sz w:val="24"/>
          <w:szCs w:val="24"/>
        </w:rPr>
        <w:t>Special Interest Parties</w:t>
      </w:r>
      <w:r w:rsidRPr="004C2C53">
        <w:rPr>
          <w:rFonts w:ascii="Arial" w:hAnsi="Arial" w:cs="Arial"/>
          <w:bCs/>
          <w:sz w:val="24"/>
          <w:szCs w:val="24"/>
        </w:rPr>
        <w:t>:</w:t>
      </w:r>
      <w:r w:rsidR="006F0B14">
        <w:rPr>
          <w:rFonts w:ascii="Arial" w:hAnsi="Arial" w:cs="Arial"/>
          <w:b/>
          <w:sz w:val="24"/>
          <w:szCs w:val="24"/>
        </w:rPr>
        <w:t xml:space="preserve"> </w:t>
      </w:r>
    </w:p>
    <w:p w14:paraId="3F97DC63" w14:textId="04E76C36" w:rsidR="00750D9B" w:rsidRDefault="0053768D" w:rsidP="000655CF">
      <w:pPr>
        <w:pStyle w:val="ListParagraph"/>
        <w:tabs>
          <w:tab w:val="num" w:pos="1260"/>
        </w:tabs>
        <w:spacing w:after="0" w:line="240" w:lineRule="auto"/>
        <w:ind w:left="1260"/>
        <w:rPr>
          <w:rFonts w:ascii="Arial" w:hAnsi="Arial" w:cs="Arial"/>
          <w:sz w:val="24"/>
          <w:szCs w:val="24"/>
        </w:rPr>
      </w:pPr>
      <w:r w:rsidRPr="004F522C">
        <w:rPr>
          <w:rFonts w:ascii="Arial" w:hAnsi="Arial" w:cs="Arial"/>
          <w:sz w:val="24"/>
          <w:szCs w:val="24"/>
        </w:rPr>
        <w:t>Examples</w:t>
      </w:r>
      <w:r w:rsidR="004F522C" w:rsidRPr="004F522C">
        <w:rPr>
          <w:rFonts w:ascii="Arial" w:hAnsi="Arial" w:cs="Arial"/>
          <w:sz w:val="24"/>
          <w:szCs w:val="24"/>
        </w:rPr>
        <w:t>:</w:t>
      </w:r>
      <w:r w:rsidR="000655CF">
        <w:rPr>
          <w:rFonts w:ascii="Arial" w:hAnsi="Arial" w:cs="Arial"/>
          <w:sz w:val="24"/>
          <w:szCs w:val="24"/>
        </w:rPr>
        <w:t xml:space="preserve"> </w:t>
      </w:r>
      <w:r w:rsidR="00750D9B" w:rsidRPr="004F522C">
        <w:rPr>
          <w:rFonts w:ascii="Arial" w:hAnsi="Arial" w:cs="Arial"/>
          <w:sz w:val="24"/>
          <w:szCs w:val="24"/>
        </w:rPr>
        <w:t>S</w:t>
      </w:r>
      <w:r w:rsidR="004F522C" w:rsidRPr="004F522C">
        <w:rPr>
          <w:rFonts w:ascii="Arial" w:hAnsi="Arial" w:cs="Arial"/>
          <w:sz w:val="24"/>
          <w:szCs w:val="24"/>
        </w:rPr>
        <w:t>ponsors</w:t>
      </w:r>
      <w:r w:rsidR="000655CF">
        <w:rPr>
          <w:rFonts w:ascii="Arial" w:hAnsi="Arial" w:cs="Arial"/>
          <w:sz w:val="24"/>
          <w:szCs w:val="24"/>
        </w:rPr>
        <w:t xml:space="preserve">, </w:t>
      </w:r>
      <w:r w:rsidR="00750D9B">
        <w:rPr>
          <w:rFonts w:ascii="Arial" w:hAnsi="Arial" w:cs="Arial"/>
          <w:sz w:val="24"/>
          <w:szCs w:val="24"/>
        </w:rPr>
        <w:t>D</w:t>
      </w:r>
      <w:r w:rsidR="004F522C" w:rsidRPr="004F522C">
        <w:rPr>
          <w:rFonts w:ascii="Arial" w:hAnsi="Arial" w:cs="Arial"/>
          <w:sz w:val="24"/>
          <w:szCs w:val="24"/>
        </w:rPr>
        <w:t>epartment heads</w:t>
      </w:r>
    </w:p>
    <w:p w14:paraId="3FEE8AF2" w14:textId="77777777" w:rsidR="004F522C" w:rsidRDefault="004F522C" w:rsidP="00797A0A">
      <w:pPr>
        <w:pStyle w:val="ListParagraph"/>
        <w:spacing w:after="0" w:line="240" w:lineRule="auto"/>
        <w:ind w:left="3658"/>
        <w:rPr>
          <w:rFonts w:ascii="Arial" w:hAnsi="Arial" w:cs="Arial"/>
          <w:sz w:val="24"/>
          <w:szCs w:val="24"/>
        </w:rPr>
      </w:pPr>
    </w:p>
    <w:p w14:paraId="734501BB" w14:textId="77777777" w:rsidR="004C2C53" w:rsidRDefault="004C2C53" w:rsidP="00797A0A">
      <w:pPr>
        <w:pStyle w:val="ListParagraph"/>
        <w:spacing w:after="0" w:line="240" w:lineRule="auto"/>
        <w:ind w:left="3658"/>
        <w:rPr>
          <w:rFonts w:ascii="Arial" w:hAnsi="Arial" w:cs="Arial"/>
          <w:sz w:val="24"/>
          <w:szCs w:val="24"/>
        </w:rPr>
      </w:pPr>
    </w:p>
    <w:p w14:paraId="3FE7FCFC" w14:textId="77777777" w:rsidR="004C2C53" w:rsidRDefault="004C2C53" w:rsidP="00797A0A">
      <w:pPr>
        <w:pStyle w:val="ListParagraph"/>
        <w:spacing w:after="0" w:line="240" w:lineRule="auto"/>
        <w:ind w:left="3658"/>
        <w:rPr>
          <w:rFonts w:ascii="Arial" w:hAnsi="Arial" w:cs="Arial"/>
          <w:sz w:val="24"/>
          <w:szCs w:val="24"/>
        </w:rPr>
      </w:pPr>
    </w:p>
    <w:p w14:paraId="3D553C9B" w14:textId="77777777" w:rsidR="004F522C" w:rsidRDefault="004F522C" w:rsidP="000655CF">
      <w:pPr>
        <w:pStyle w:val="ListParagraph"/>
        <w:numPr>
          <w:ilvl w:val="0"/>
          <w:numId w:val="1"/>
        </w:numPr>
        <w:spacing w:after="120" w:line="240" w:lineRule="auto"/>
        <w:ind w:left="1260" w:hanging="540"/>
        <w:rPr>
          <w:rFonts w:ascii="Arial" w:hAnsi="Arial" w:cs="Arial"/>
          <w:b/>
          <w:sz w:val="24"/>
          <w:szCs w:val="24"/>
        </w:rPr>
      </w:pPr>
      <w:r>
        <w:rPr>
          <w:rFonts w:ascii="Arial" w:hAnsi="Arial" w:cs="Arial"/>
          <w:b/>
          <w:sz w:val="24"/>
          <w:szCs w:val="24"/>
        </w:rPr>
        <w:t>Next Steps</w:t>
      </w:r>
      <w:r w:rsidR="00797A0A" w:rsidRPr="004C2C53">
        <w:rPr>
          <w:rFonts w:ascii="Arial" w:hAnsi="Arial" w:cs="Arial"/>
          <w:bCs/>
          <w:sz w:val="24"/>
          <w:szCs w:val="24"/>
        </w:rPr>
        <w:t>:</w:t>
      </w:r>
    </w:p>
    <w:p w14:paraId="0A02E638" w14:textId="08D6F567" w:rsidR="00B47881" w:rsidRPr="00E6752C" w:rsidRDefault="00B47881" w:rsidP="000655CF">
      <w:pPr>
        <w:pStyle w:val="ListParagraph"/>
        <w:numPr>
          <w:ilvl w:val="0"/>
          <w:numId w:val="5"/>
        </w:numPr>
        <w:spacing w:after="120" w:line="240" w:lineRule="auto"/>
        <w:ind w:left="1980" w:hanging="540"/>
        <w:rPr>
          <w:rFonts w:ascii="Arial" w:hAnsi="Arial" w:cs="Arial"/>
          <w:b/>
          <w:sz w:val="24"/>
          <w:szCs w:val="24"/>
        </w:rPr>
      </w:pPr>
      <w:r w:rsidRPr="00B47881">
        <w:rPr>
          <w:rFonts w:ascii="Arial" w:hAnsi="Arial" w:cs="Arial"/>
          <w:sz w:val="24"/>
          <w:szCs w:val="24"/>
        </w:rPr>
        <w:t>D</w:t>
      </w:r>
      <w:r w:rsidR="00603161" w:rsidRPr="00B47881">
        <w:rPr>
          <w:rFonts w:ascii="Arial" w:hAnsi="Arial" w:cs="Arial"/>
          <w:sz w:val="24"/>
          <w:szCs w:val="24"/>
        </w:rPr>
        <w:t>ate</w:t>
      </w:r>
      <w:r w:rsidR="00E6752C">
        <w:rPr>
          <w:rFonts w:ascii="Arial" w:hAnsi="Arial" w:cs="Arial"/>
          <w:sz w:val="24"/>
          <w:szCs w:val="24"/>
        </w:rPr>
        <w:t>, T</w:t>
      </w:r>
      <w:r w:rsidR="00603161" w:rsidRPr="00B47881">
        <w:rPr>
          <w:rFonts w:ascii="Arial" w:hAnsi="Arial" w:cs="Arial"/>
          <w:sz w:val="24"/>
          <w:szCs w:val="24"/>
        </w:rPr>
        <w:t xml:space="preserve">ime and </w:t>
      </w:r>
      <w:r w:rsidR="00E6752C">
        <w:rPr>
          <w:rFonts w:ascii="Arial" w:hAnsi="Arial" w:cs="Arial"/>
          <w:sz w:val="24"/>
          <w:szCs w:val="24"/>
        </w:rPr>
        <w:t>L</w:t>
      </w:r>
      <w:r w:rsidR="00603161" w:rsidRPr="00B47881">
        <w:rPr>
          <w:rFonts w:ascii="Arial" w:hAnsi="Arial" w:cs="Arial"/>
          <w:sz w:val="24"/>
          <w:szCs w:val="24"/>
        </w:rPr>
        <w:t>ocation</w:t>
      </w:r>
      <w:r w:rsidRPr="00B47881">
        <w:rPr>
          <w:rFonts w:ascii="Arial" w:hAnsi="Arial" w:cs="Arial"/>
          <w:sz w:val="24"/>
          <w:szCs w:val="24"/>
        </w:rPr>
        <w:t xml:space="preserve"> for Solicitation Kick-Off Meeting</w:t>
      </w:r>
      <w:r w:rsidR="004F522C" w:rsidRPr="00B47881">
        <w:rPr>
          <w:rFonts w:ascii="Arial" w:hAnsi="Arial" w:cs="Arial"/>
          <w:sz w:val="24"/>
          <w:szCs w:val="24"/>
        </w:rPr>
        <w:t xml:space="preserve">  </w:t>
      </w:r>
    </w:p>
    <w:p w14:paraId="0EBC29A5" w14:textId="77777777" w:rsidR="00E6752C" w:rsidRPr="00B47881" w:rsidRDefault="00E6752C" w:rsidP="00E6752C">
      <w:pPr>
        <w:pStyle w:val="ListParagraph"/>
        <w:spacing w:after="120" w:line="240" w:lineRule="auto"/>
        <w:ind w:left="1980"/>
        <w:rPr>
          <w:rFonts w:ascii="Arial" w:hAnsi="Arial" w:cs="Arial"/>
          <w:b/>
          <w:sz w:val="24"/>
          <w:szCs w:val="24"/>
        </w:rPr>
      </w:pPr>
    </w:p>
    <w:p w14:paraId="2C46B901" w14:textId="77777777" w:rsidR="00603161" w:rsidRPr="00B47881" w:rsidRDefault="00603161" w:rsidP="000655CF">
      <w:pPr>
        <w:pStyle w:val="ListParagraph"/>
        <w:numPr>
          <w:ilvl w:val="0"/>
          <w:numId w:val="5"/>
        </w:numPr>
        <w:spacing w:after="120" w:line="240" w:lineRule="auto"/>
        <w:ind w:left="1980" w:hanging="540"/>
        <w:rPr>
          <w:rFonts w:ascii="Arial" w:hAnsi="Arial" w:cs="Arial"/>
          <w:b/>
          <w:sz w:val="24"/>
          <w:szCs w:val="24"/>
        </w:rPr>
      </w:pPr>
      <w:r w:rsidRPr="00B47881">
        <w:rPr>
          <w:rFonts w:ascii="Arial" w:hAnsi="Arial" w:cs="Arial"/>
          <w:sz w:val="24"/>
          <w:szCs w:val="24"/>
        </w:rPr>
        <w:t xml:space="preserve">Topics for </w:t>
      </w:r>
      <w:r w:rsidR="004F522C" w:rsidRPr="00B47881">
        <w:rPr>
          <w:rFonts w:ascii="Arial" w:hAnsi="Arial" w:cs="Arial"/>
          <w:sz w:val="24"/>
          <w:szCs w:val="24"/>
        </w:rPr>
        <w:t xml:space="preserve">discussion at </w:t>
      </w:r>
      <w:r w:rsidRPr="00B47881">
        <w:rPr>
          <w:rFonts w:ascii="Arial" w:hAnsi="Arial" w:cs="Arial"/>
          <w:sz w:val="24"/>
          <w:szCs w:val="24"/>
        </w:rPr>
        <w:t>next meeting:</w:t>
      </w:r>
    </w:p>
    <w:p w14:paraId="303419DB" w14:textId="77777777" w:rsidR="00B47881" w:rsidRPr="00B47881" w:rsidRDefault="00B47881" w:rsidP="000655CF">
      <w:pPr>
        <w:pStyle w:val="ListParagraph"/>
        <w:numPr>
          <w:ilvl w:val="1"/>
          <w:numId w:val="5"/>
        </w:numPr>
        <w:spacing w:after="120" w:line="240" w:lineRule="auto"/>
        <w:ind w:left="2880" w:hanging="540"/>
        <w:rPr>
          <w:rFonts w:ascii="Arial" w:hAnsi="Arial" w:cs="Arial"/>
          <w:sz w:val="24"/>
          <w:szCs w:val="24"/>
        </w:rPr>
      </w:pPr>
      <w:r>
        <w:rPr>
          <w:rFonts w:ascii="Arial" w:hAnsi="Arial" w:cs="Arial"/>
          <w:sz w:val="24"/>
          <w:szCs w:val="24"/>
        </w:rPr>
        <w:t>Review Scope</w:t>
      </w:r>
    </w:p>
    <w:p w14:paraId="72E0D601" w14:textId="77777777" w:rsidR="004C2C53" w:rsidRDefault="004F522C" w:rsidP="004C2C53">
      <w:pPr>
        <w:pStyle w:val="ListParagraph"/>
        <w:numPr>
          <w:ilvl w:val="1"/>
          <w:numId w:val="5"/>
        </w:numPr>
        <w:spacing w:after="120" w:line="240" w:lineRule="auto"/>
        <w:ind w:left="2880" w:hanging="540"/>
        <w:rPr>
          <w:rFonts w:ascii="Arial" w:hAnsi="Arial" w:cs="Arial"/>
          <w:sz w:val="24"/>
          <w:szCs w:val="24"/>
        </w:rPr>
      </w:pPr>
      <w:r>
        <w:rPr>
          <w:rFonts w:ascii="Arial" w:hAnsi="Arial" w:cs="Arial"/>
          <w:sz w:val="24"/>
          <w:szCs w:val="24"/>
        </w:rPr>
        <w:t>Roles and Responsibilities</w:t>
      </w:r>
      <w:r w:rsidR="00142465">
        <w:rPr>
          <w:rFonts w:ascii="Arial" w:hAnsi="Arial" w:cs="Arial"/>
          <w:sz w:val="24"/>
          <w:szCs w:val="24"/>
        </w:rPr>
        <w:t xml:space="preserve"> (</w:t>
      </w:r>
      <w:r w:rsidR="004C2C53">
        <w:rPr>
          <w:rFonts w:ascii="Arial" w:hAnsi="Arial" w:cs="Arial"/>
          <w:sz w:val="24"/>
          <w:szCs w:val="24"/>
        </w:rPr>
        <w:t>review SPD’s sample project plan</w:t>
      </w:r>
      <w:r w:rsidR="00B47881" w:rsidRPr="006B525A">
        <w:rPr>
          <w:rFonts w:ascii="Arial" w:hAnsi="Arial" w:cs="Arial"/>
          <w:sz w:val="24"/>
          <w:szCs w:val="24"/>
        </w:rPr>
        <w:t>)</w:t>
      </w:r>
    </w:p>
    <w:p w14:paraId="784E014B" w14:textId="7897CEAE" w:rsidR="00823FB2" w:rsidRPr="004C2C53" w:rsidRDefault="004C2C53" w:rsidP="004C2C53">
      <w:pPr>
        <w:pStyle w:val="ListParagraph"/>
        <w:numPr>
          <w:ilvl w:val="1"/>
          <w:numId w:val="5"/>
        </w:numPr>
        <w:spacing w:after="120" w:line="240" w:lineRule="auto"/>
        <w:ind w:left="2880" w:hanging="540"/>
        <w:rPr>
          <w:rFonts w:ascii="Arial" w:hAnsi="Arial" w:cs="Arial"/>
          <w:sz w:val="24"/>
          <w:szCs w:val="24"/>
        </w:rPr>
      </w:pPr>
      <w:r w:rsidRPr="004C2C53">
        <w:rPr>
          <w:rFonts w:ascii="Arial" w:hAnsi="Arial" w:cs="Arial"/>
          <w:sz w:val="24"/>
          <w:szCs w:val="24"/>
        </w:rPr>
        <w:t>Market Review (i</w:t>
      </w:r>
      <w:r w:rsidR="00B47881" w:rsidRPr="004C2C53">
        <w:rPr>
          <w:rFonts w:ascii="Arial" w:hAnsi="Arial" w:cs="Arial"/>
          <w:sz w:val="24"/>
          <w:szCs w:val="24"/>
        </w:rPr>
        <w:t>ndustry</w:t>
      </w:r>
      <w:r w:rsidR="00823FB2" w:rsidRPr="004C2C53">
        <w:rPr>
          <w:rFonts w:ascii="Arial" w:hAnsi="Arial" w:cs="Arial"/>
          <w:sz w:val="24"/>
          <w:szCs w:val="24"/>
        </w:rPr>
        <w:t xml:space="preserve"> </w:t>
      </w:r>
      <w:r w:rsidRPr="004C2C53">
        <w:rPr>
          <w:rFonts w:ascii="Arial" w:hAnsi="Arial" w:cs="Arial"/>
          <w:sz w:val="24"/>
          <w:szCs w:val="24"/>
        </w:rPr>
        <w:t>r</w:t>
      </w:r>
      <w:r w:rsidR="00823FB2" w:rsidRPr="004C2C53">
        <w:rPr>
          <w:rFonts w:ascii="Arial" w:hAnsi="Arial" w:cs="Arial"/>
          <w:sz w:val="24"/>
          <w:szCs w:val="24"/>
        </w:rPr>
        <w:t>esearch</w:t>
      </w:r>
      <w:r w:rsidRPr="004C2C53">
        <w:rPr>
          <w:rFonts w:ascii="Arial" w:hAnsi="Arial" w:cs="Arial"/>
          <w:sz w:val="24"/>
          <w:szCs w:val="24"/>
        </w:rPr>
        <w:t>, e</w:t>
      </w:r>
      <w:r w:rsidR="00823FB2" w:rsidRPr="004C2C53">
        <w:rPr>
          <w:rFonts w:ascii="Arial" w:hAnsi="Arial" w:cs="Arial"/>
          <w:sz w:val="24"/>
          <w:szCs w:val="24"/>
        </w:rPr>
        <w:t xml:space="preserve">xisting </w:t>
      </w:r>
      <w:r w:rsidRPr="004C2C53">
        <w:rPr>
          <w:rFonts w:ascii="Arial" w:hAnsi="Arial" w:cs="Arial"/>
          <w:sz w:val="24"/>
          <w:szCs w:val="24"/>
        </w:rPr>
        <w:t>c</w:t>
      </w:r>
      <w:r w:rsidR="00823FB2" w:rsidRPr="004C2C53">
        <w:rPr>
          <w:rFonts w:ascii="Arial" w:hAnsi="Arial" w:cs="Arial"/>
          <w:sz w:val="24"/>
          <w:szCs w:val="24"/>
        </w:rPr>
        <w:t>ontracts</w:t>
      </w:r>
      <w:r w:rsidRPr="004C2C53">
        <w:rPr>
          <w:rFonts w:ascii="Arial" w:hAnsi="Arial" w:cs="Arial"/>
          <w:sz w:val="24"/>
          <w:szCs w:val="24"/>
        </w:rPr>
        <w:t>, m</w:t>
      </w:r>
      <w:r w:rsidR="00823FB2" w:rsidRPr="004C2C53">
        <w:rPr>
          <w:rFonts w:ascii="Arial" w:hAnsi="Arial" w:cs="Arial"/>
          <w:sz w:val="24"/>
          <w:szCs w:val="24"/>
        </w:rPr>
        <w:t xml:space="preserve">arket </w:t>
      </w:r>
      <w:r w:rsidRPr="004C2C53">
        <w:rPr>
          <w:rFonts w:ascii="Arial" w:hAnsi="Arial" w:cs="Arial"/>
          <w:sz w:val="24"/>
          <w:szCs w:val="24"/>
        </w:rPr>
        <w:t>r</w:t>
      </w:r>
      <w:r w:rsidR="00823FB2" w:rsidRPr="004C2C53">
        <w:rPr>
          <w:rFonts w:ascii="Arial" w:hAnsi="Arial" w:cs="Arial"/>
          <w:sz w:val="24"/>
          <w:szCs w:val="24"/>
        </w:rPr>
        <w:t>esearch</w:t>
      </w:r>
      <w:r w:rsidRPr="004C2C53">
        <w:rPr>
          <w:rFonts w:ascii="Arial" w:hAnsi="Arial" w:cs="Arial"/>
          <w:sz w:val="24"/>
          <w:szCs w:val="24"/>
        </w:rPr>
        <w:t>)</w:t>
      </w:r>
    </w:p>
    <w:p w14:paraId="639481F2" w14:textId="538F6A71" w:rsidR="00603161" w:rsidRPr="00823FB2" w:rsidRDefault="00823FB2" w:rsidP="000655CF">
      <w:pPr>
        <w:pStyle w:val="ListParagraph"/>
        <w:numPr>
          <w:ilvl w:val="1"/>
          <w:numId w:val="5"/>
        </w:numPr>
        <w:spacing w:after="120"/>
        <w:ind w:left="2880" w:hanging="540"/>
        <w:rPr>
          <w:rFonts w:ascii="Arial" w:hAnsi="Arial" w:cs="Arial"/>
          <w:sz w:val="24"/>
          <w:szCs w:val="24"/>
        </w:rPr>
      </w:pPr>
      <w:r w:rsidRPr="006B525A">
        <w:rPr>
          <w:rFonts w:ascii="Arial" w:hAnsi="Arial" w:cs="Arial"/>
          <w:sz w:val="24"/>
          <w:szCs w:val="24"/>
        </w:rPr>
        <w:t>Project Plan</w:t>
      </w:r>
      <w:r w:rsidR="007779EC" w:rsidRPr="006B525A">
        <w:rPr>
          <w:rFonts w:ascii="Arial" w:hAnsi="Arial" w:cs="Arial"/>
          <w:sz w:val="24"/>
          <w:szCs w:val="24"/>
        </w:rPr>
        <w:t xml:space="preserve"> </w:t>
      </w:r>
      <w:r w:rsidR="004C2C53">
        <w:rPr>
          <w:rFonts w:ascii="Arial" w:hAnsi="Arial" w:cs="Arial"/>
          <w:sz w:val="24"/>
          <w:szCs w:val="24"/>
        </w:rPr>
        <w:t>and Timeline Development</w:t>
      </w:r>
    </w:p>
    <w:sectPr w:rsidR="00603161" w:rsidRPr="00823FB2" w:rsidSect="000655CF">
      <w:footerReference w:type="default" r:id="rId13"/>
      <w:pgSz w:w="12240" w:h="15840" w:code="1"/>
      <w:pgMar w:top="720" w:right="630" w:bottom="720" w:left="34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32664" w14:textId="77777777" w:rsidR="008926C5" w:rsidRDefault="008926C5" w:rsidP="00603161">
      <w:pPr>
        <w:spacing w:after="0" w:line="240" w:lineRule="auto"/>
      </w:pPr>
      <w:r>
        <w:separator/>
      </w:r>
    </w:p>
  </w:endnote>
  <w:endnote w:type="continuationSeparator" w:id="0">
    <w:p w14:paraId="03B69718" w14:textId="77777777" w:rsidR="008926C5" w:rsidRDefault="008926C5" w:rsidP="00603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88C6" w14:textId="2ACC8D95" w:rsidR="006A1694" w:rsidRPr="00C14193" w:rsidRDefault="000655CF" w:rsidP="006A1694">
    <w:pPr>
      <w:pStyle w:val="Footer"/>
      <w:tabs>
        <w:tab w:val="center" w:pos="8820"/>
        <w:tab w:val="left" w:pos="9540"/>
      </w:tabs>
      <w:rPr>
        <w:rFonts w:ascii="Arial" w:hAnsi="Arial" w:cs="Arial"/>
        <w:sz w:val="18"/>
        <w:szCs w:val="18"/>
      </w:rPr>
    </w:pPr>
    <w:r>
      <w:rPr>
        <w:noProof/>
      </w:rPr>
      <mc:AlternateContent>
        <mc:Choice Requires="wps">
          <w:drawing>
            <wp:anchor distT="0" distB="0" distL="114300" distR="114300" simplePos="0" relativeHeight="251659776" behindDoc="0" locked="0" layoutInCell="1" allowOverlap="1" wp14:anchorId="0B632F81" wp14:editId="697EAE25">
              <wp:simplePos x="0" y="0"/>
              <wp:positionH relativeFrom="page">
                <wp:posOffset>-1270</wp:posOffset>
              </wp:positionH>
              <wp:positionV relativeFrom="paragraph">
                <wp:posOffset>18415</wp:posOffset>
              </wp:positionV>
              <wp:extent cx="7772400" cy="233936"/>
              <wp:effectExtent l="0" t="0" r="0" b="0"/>
              <wp:wrapNone/>
              <wp:docPr id="86"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60550C3" w14:textId="6C8385B8" w:rsidR="000655CF" w:rsidRPr="00075D4E" w:rsidRDefault="000655CF" w:rsidP="000655CF">
                          <w:pPr>
                            <w:pStyle w:val="Footer"/>
                            <w:tabs>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w:t>
                          </w:r>
                          <w:r w:rsidRPr="00075D4E">
                            <w:rPr>
                              <w:rFonts w:ascii="Arial" w:hAnsi="Arial" w:cs="Arial"/>
                              <w:b/>
                              <w:bCs/>
                              <w:sz w:val="18"/>
                              <w:szCs w:val="18"/>
                            </w:rPr>
                            <w:t>202</w:t>
                          </w:r>
                          <w:r>
                            <w:rPr>
                              <w:rFonts w:ascii="Arial" w:hAnsi="Arial" w:cs="Arial"/>
                              <w:b/>
                              <w:bCs/>
                              <w:sz w:val="18"/>
                              <w:szCs w:val="18"/>
                            </w:rPr>
                            <w:t>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NI001</w:t>
                          </w:r>
                        </w:p>
                        <w:p w14:paraId="44F8332A" w14:textId="77777777" w:rsidR="000655CF" w:rsidRPr="00075D4E" w:rsidRDefault="000655CF" w:rsidP="000655CF">
                          <w:pPr>
                            <w:rPr>
                              <w:b/>
                              <w:bCs/>
                            </w:rPr>
                          </w:pPr>
                        </w:p>
                      </w:txbxContent>
                    </wps:txbx>
                    <wps:bodyPr rot="0" vert="horz" wrap="square" lIns="91440" tIns="45720" rIns="91440" bIns="45720" anchor="t" anchorCtr="0" upright="1">
                      <a:noAutofit/>
                    </wps:bodyPr>
                  </wps:wsp>
                </a:graphicData>
              </a:graphic>
            </wp:anchor>
          </w:drawing>
        </mc:Choice>
        <mc:Fallback>
          <w:pict>
            <v:shape w14:anchorId="0B632F81" id="Freeform 135" o:spid="_x0000_s1027" style="position:absolute;margin-left:-.1pt;margin-top:1.45pt;width:612pt;height:18.4pt;z-index:251659776;visibility:visible;mso-wrap-style:square;mso-wrap-distance-left:9pt;mso-wrap-distance-top:0;mso-wrap-distance-right:9pt;mso-wrap-distance-bottom:0;mso-position-horizontal:absolute;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" adj="-11796480,,5400" path="m,368r12240,l12240,,,,,368xe" fillcolor="#f6e9c5" stroked="f">
              <v:stroke joinstyle="round"/>
              <v:formulas/>
              <v:path arrowok="t" o:connecttype="custom" o:connectlocs="0,233302;7772400,233302;7772400,0;0,0;0,233302" o:connectangles="0,0,0,0,0" textboxrect="0,0,12240,369"/>
              <v:textbox>
                <w:txbxContent>
                  <w:p w14:paraId="760550C3" w14:textId="6C8385B8" w:rsidR="000655CF" w:rsidRPr="00075D4E" w:rsidRDefault="000655CF" w:rsidP="000655CF">
                    <w:pPr>
                      <w:pStyle w:val="Footer"/>
                      <w:tabs>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w:t>
                    </w:r>
                    <w:r w:rsidRPr="00075D4E">
                      <w:rPr>
                        <w:rFonts w:ascii="Arial" w:hAnsi="Arial" w:cs="Arial"/>
                        <w:b/>
                        <w:bCs/>
                        <w:sz w:val="18"/>
                        <w:szCs w:val="18"/>
                      </w:rPr>
                      <w:t>202</w:t>
                    </w:r>
                    <w:r>
                      <w:rPr>
                        <w:rFonts w:ascii="Arial" w:hAnsi="Arial" w:cs="Arial"/>
                        <w:b/>
                        <w:bCs/>
                        <w:sz w:val="18"/>
                        <w:szCs w:val="18"/>
                      </w:rPr>
                      <w:t>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NI00</w:t>
                    </w:r>
                    <w:r>
                      <w:rPr>
                        <w:rFonts w:ascii="Arial" w:hAnsi="Arial" w:cs="Arial"/>
                        <w:b/>
                        <w:bCs/>
                        <w:sz w:val="18"/>
                        <w:szCs w:val="18"/>
                      </w:rPr>
                      <w:t>1</w:t>
                    </w:r>
                  </w:p>
                  <w:p w14:paraId="44F8332A" w14:textId="77777777" w:rsidR="000655CF" w:rsidRPr="00075D4E" w:rsidRDefault="000655CF" w:rsidP="000655CF">
                    <w:pPr>
                      <w:rPr>
                        <w:b/>
                        <w:bCs/>
                      </w:rPr>
                    </w:pPr>
                  </w:p>
                </w:txbxContent>
              </v:textbox>
              <w10:wrap anchorx="page"/>
            </v:shape>
          </w:pict>
        </mc:Fallback>
      </mc:AlternateContent>
    </w:r>
    <w:r w:rsidRPr="00075D4E">
      <w:rPr>
        <w:rFonts w:ascii="Arial" w:eastAsia="Yu Mincho" w:hAnsi="Arial" w:cs="Arial"/>
        <w:noProof/>
      </w:rPr>
      <mc:AlternateContent>
        <mc:Choice Requires="wps">
          <w:drawing>
            <wp:anchor distT="0" distB="0" distL="114300" distR="114300" simplePos="0" relativeHeight="251661824" behindDoc="0" locked="0" layoutInCell="1" allowOverlap="1" wp14:anchorId="69C41197" wp14:editId="5B7074CE">
              <wp:simplePos x="0" y="0"/>
              <wp:positionH relativeFrom="page">
                <wp:posOffset>5080</wp:posOffset>
              </wp:positionH>
              <wp:positionV relativeFrom="paragraph">
                <wp:posOffset>285115</wp:posOffset>
              </wp:positionV>
              <wp:extent cx="7772400" cy="159127"/>
              <wp:effectExtent l="0" t="0" r="0" b="0"/>
              <wp:wrapNone/>
              <wp:docPr id="8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8323CA9" id="Freeform 136" o:spid="_x0000_s1026" alt="&quot;&quot;" style="position:absolute;margin-left:.4pt;margin-top:22.45pt;width:612pt;height:12.55pt;z-index:251661824;visibility:visible;mso-wrap-style:square;mso-wrap-distance-left:9pt;mso-wrap-distance-top:0;mso-wrap-distance-right:9pt;mso-wrap-distance-bottom:0;mso-position-horizontal:absolute;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" path="m12240,l,,,250r12240,l12240,xe" fillcolor="#1d1f39" stroked="f">
              <v:path arrowok="t" o:connecttype="custom" o:connectlocs="7772400,0;0,0;0,158493;7772400,158493;7772400,0" o:connectangles="0,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19B4" w14:textId="77777777" w:rsidR="008926C5" w:rsidRDefault="008926C5" w:rsidP="00603161">
      <w:pPr>
        <w:spacing w:after="0" w:line="240" w:lineRule="auto"/>
      </w:pPr>
      <w:r>
        <w:separator/>
      </w:r>
    </w:p>
  </w:footnote>
  <w:footnote w:type="continuationSeparator" w:id="0">
    <w:p w14:paraId="667F7DFB" w14:textId="77777777" w:rsidR="008926C5" w:rsidRDefault="008926C5" w:rsidP="006031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A3E71"/>
    <w:multiLevelType w:val="hybridMultilevel"/>
    <w:tmpl w:val="8EEEC0E6"/>
    <w:lvl w:ilvl="0" w:tplc="0409000F">
      <w:start w:val="1"/>
      <w:numFmt w:val="decimal"/>
      <w:lvlText w:val="%1."/>
      <w:lvlJc w:val="left"/>
      <w:pPr>
        <w:ind w:left="360" w:hanging="360"/>
      </w:pPr>
      <w:rPr>
        <w:rFonts w:hint="default"/>
      </w:rPr>
    </w:lvl>
    <w:lvl w:ilvl="1" w:tplc="F07E99D4">
      <w:start w:val="1"/>
      <w:numFmt w:val="lowerLetter"/>
      <w:lvlText w:val="%2."/>
      <w:lvlJc w:val="left"/>
      <w:pPr>
        <w:ind w:left="1080" w:hanging="360"/>
      </w:pPr>
      <w:rPr>
        <w:rFonts w:hint="default"/>
        <w:b w:val="0"/>
        <w:i w:val="0"/>
      </w:rPr>
    </w:lvl>
    <w:lvl w:ilvl="2" w:tplc="FA8681CC">
      <w:start w:val="1"/>
      <w:numFmt w:val="bullet"/>
      <w:lvlText w:val=""/>
      <w:lvlJc w:val="left"/>
      <w:pPr>
        <w:tabs>
          <w:tab w:val="num" w:pos="2700"/>
        </w:tabs>
        <w:ind w:left="1908" w:hanging="288"/>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EA7CB8"/>
    <w:multiLevelType w:val="hybridMultilevel"/>
    <w:tmpl w:val="052A5BE8"/>
    <w:lvl w:ilvl="0" w:tplc="3050DF5C">
      <w:start w:val="1"/>
      <w:numFmt w:val="lowerLetter"/>
      <w:lvlText w:val="%1."/>
      <w:lvlJc w:val="left"/>
      <w:pPr>
        <w:ind w:left="720" w:hanging="360"/>
      </w:pPr>
      <w:rPr>
        <w:rFonts w:ascii="Arial" w:hAnsi="Arial" w:hint="default"/>
        <w:b w:val="0"/>
        <w:i w:val="0"/>
        <w:color w:val="auto"/>
        <w:sz w:val="24"/>
      </w:rPr>
    </w:lvl>
    <w:lvl w:ilvl="1" w:tplc="0409001B">
      <w:start w:val="1"/>
      <w:numFmt w:val="lowerRoman"/>
      <w:lvlText w:val="%2."/>
      <w:lvlJc w:val="righ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D73DB"/>
    <w:multiLevelType w:val="hybridMultilevel"/>
    <w:tmpl w:val="215AF7B4"/>
    <w:lvl w:ilvl="0" w:tplc="3C82B39E">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BE0146"/>
    <w:multiLevelType w:val="hybridMultilevel"/>
    <w:tmpl w:val="6A2C9380"/>
    <w:lvl w:ilvl="0" w:tplc="3C82B39E">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93F32D6"/>
    <w:multiLevelType w:val="hybridMultilevel"/>
    <w:tmpl w:val="D302902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5049498C"/>
    <w:multiLevelType w:val="hybridMultilevel"/>
    <w:tmpl w:val="FE30393A"/>
    <w:lvl w:ilvl="0" w:tplc="0409000F">
      <w:start w:val="1"/>
      <w:numFmt w:val="decimal"/>
      <w:lvlText w:val="%1."/>
      <w:lvlJc w:val="left"/>
      <w:pPr>
        <w:ind w:left="360" w:hanging="360"/>
      </w:pPr>
      <w:rPr>
        <w:rFonts w:hint="default"/>
      </w:rPr>
    </w:lvl>
    <w:lvl w:ilvl="1" w:tplc="F07E99D4">
      <w:start w:val="1"/>
      <w:numFmt w:val="lowerLetter"/>
      <w:lvlText w:val="%2."/>
      <w:lvlJc w:val="left"/>
      <w:pPr>
        <w:ind w:left="1080" w:hanging="360"/>
      </w:pPr>
      <w:rPr>
        <w:rFonts w:hint="default"/>
        <w:b w:val="0"/>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7A0193"/>
    <w:multiLevelType w:val="multilevel"/>
    <w:tmpl w:val="FE3039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8FB371D"/>
    <w:multiLevelType w:val="hybridMultilevel"/>
    <w:tmpl w:val="49C6C022"/>
    <w:lvl w:ilvl="0" w:tplc="FA8681CC">
      <w:start w:val="1"/>
      <w:numFmt w:val="bullet"/>
      <w:lvlText w:val=""/>
      <w:lvlJc w:val="left"/>
      <w:pPr>
        <w:tabs>
          <w:tab w:val="num" w:pos="5090"/>
        </w:tabs>
        <w:ind w:left="4298" w:hanging="288"/>
      </w:pPr>
      <w:rPr>
        <w:rFonts w:ascii="Symbol" w:hAnsi="Symbol" w:hint="default"/>
      </w:rPr>
    </w:lvl>
    <w:lvl w:ilvl="1" w:tplc="04090003" w:tentative="1">
      <w:start w:val="1"/>
      <w:numFmt w:val="bullet"/>
      <w:lvlText w:val="o"/>
      <w:lvlJc w:val="left"/>
      <w:pPr>
        <w:tabs>
          <w:tab w:val="num" w:pos="2210"/>
        </w:tabs>
        <w:ind w:left="2210" w:hanging="360"/>
      </w:pPr>
      <w:rPr>
        <w:rFonts w:ascii="Courier New" w:hAnsi="Courier New" w:cs="Courier New" w:hint="default"/>
      </w:rPr>
    </w:lvl>
    <w:lvl w:ilvl="2" w:tplc="04090005" w:tentative="1">
      <w:start w:val="1"/>
      <w:numFmt w:val="bullet"/>
      <w:lvlText w:val=""/>
      <w:lvlJc w:val="left"/>
      <w:pPr>
        <w:tabs>
          <w:tab w:val="num" w:pos="2930"/>
        </w:tabs>
        <w:ind w:left="2930" w:hanging="360"/>
      </w:pPr>
      <w:rPr>
        <w:rFonts w:ascii="Wingdings" w:hAnsi="Wingdings" w:hint="default"/>
      </w:rPr>
    </w:lvl>
    <w:lvl w:ilvl="3" w:tplc="04090001">
      <w:start w:val="1"/>
      <w:numFmt w:val="bullet"/>
      <w:lvlText w:val=""/>
      <w:lvlJc w:val="left"/>
      <w:pPr>
        <w:tabs>
          <w:tab w:val="num" w:pos="3650"/>
        </w:tabs>
        <w:ind w:left="3650" w:hanging="360"/>
      </w:pPr>
      <w:rPr>
        <w:rFonts w:ascii="Symbol" w:hAnsi="Symbol" w:hint="default"/>
      </w:rPr>
    </w:lvl>
    <w:lvl w:ilvl="4" w:tplc="04090003" w:tentative="1">
      <w:start w:val="1"/>
      <w:numFmt w:val="bullet"/>
      <w:lvlText w:val="o"/>
      <w:lvlJc w:val="left"/>
      <w:pPr>
        <w:tabs>
          <w:tab w:val="num" w:pos="4370"/>
        </w:tabs>
        <w:ind w:left="4370" w:hanging="360"/>
      </w:pPr>
      <w:rPr>
        <w:rFonts w:ascii="Courier New" w:hAnsi="Courier New" w:cs="Courier New" w:hint="default"/>
      </w:rPr>
    </w:lvl>
    <w:lvl w:ilvl="5" w:tplc="04090005" w:tentative="1">
      <w:start w:val="1"/>
      <w:numFmt w:val="bullet"/>
      <w:lvlText w:val=""/>
      <w:lvlJc w:val="left"/>
      <w:pPr>
        <w:tabs>
          <w:tab w:val="num" w:pos="5090"/>
        </w:tabs>
        <w:ind w:left="5090" w:hanging="360"/>
      </w:pPr>
      <w:rPr>
        <w:rFonts w:ascii="Wingdings" w:hAnsi="Wingdings" w:hint="default"/>
      </w:rPr>
    </w:lvl>
    <w:lvl w:ilvl="6" w:tplc="04090001" w:tentative="1">
      <w:start w:val="1"/>
      <w:numFmt w:val="bullet"/>
      <w:lvlText w:val=""/>
      <w:lvlJc w:val="left"/>
      <w:pPr>
        <w:tabs>
          <w:tab w:val="num" w:pos="5810"/>
        </w:tabs>
        <w:ind w:left="5810" w:hanging="360"/>
      </w:pPr>
      <w:rPr>
        <w:rFonts w:ascii="Symbol" w:hAnsi="Symbol" w:hint="default"/>
      </w:rPr>
    </w:lvl>
    <w:lvl w:ilvl="7" w:tplc="04090003" w:tentative="1">
      <w:start w:val="1"/>
      <w:numFmt w:val="bullet"/>
      <w:lvlText w:val="o"/>
      <w:lvlJc w:val="left"/>
      <w:pPr>
        <w:tabs>
          <w:tab w:val="num" w:pos="6530"/>
        </w:tabs>
        <w:ind w:left="6530" w:hanging="360"/>
      </w:pPr>
      <w:rPr>
        <w:rFonts w:ascii="Courier New" w:hAnsi="Courier New" w:cs="Courier New" w:hint="default"/>
      </w:rPr>
    </w:lvl>
    <w:lvl w:ilvl="8" w:tplc="04090005" w:tentative="1">
      <w:start w:val="1"/>
      <w:numFmt w:val="bullet"/>
      <w:lvlText w:val=""/>
      <w:lvlJc w:val="left"/>
      <w:pPr>
        <w:tabs>
          <w:tab w:val="num" w:pos="7250"/>
        </w:tabs>
        <w:ind w:left="7250" w:hanging="360"/>
      </w:pPr>
      <w:rPr>
        <w:rFonts w:ascii="Wingdings" w:hAnsi="Wingdings" w:hint="default"/>
      </w:rPr>
    </w:lvl>
  </w:abstractNum>
  <w:abstractNum w:abstractNumId="8" w15:restartNumberingAfterBreak="0">
    <w:nsid w:val="71A63466"/>
    <w:multiLevelType w:val="hybridMultilevel"/>
    <w:tmpl w:val="9E023DB0"/>
    <w:lvl w:ilvl="0" w:tplc="5FAA9BFA">
      <w:start w:val="2"/>
      <w:numFmt w:val="decimal"/>
      <w:lvlText w:val="%1."/>
      <w:lvlJc w:val="left"/>
      <w:pPr>
        <w:ind w:left="360" w:hanging="360"/>
      </w:pPr>
      <w:rPr>
        <w:rFonts w:ascii="Arial" w:hAnsi="Arial" w:hint="default"/>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98A02F8"/>
    <w:multiLevelType w:val="hybridMultilevel"/>
    <w:tmpl w:val="480ECF92"/>
    <w:lvl w:ilvl="0" w:tplc="0409000F">
      <w:start w:val="1"/>
      <w:numFmt w:val="decimal"/>
      <w:lvlText w:val="%1."/>
      <w:lvlJc w:val="left"/>
      <w:pPr>
        <w:ind w:left="360" w:hanging="360"/>
      </w:pPr>
      <w:rPr>
        <w:rFonts w:hint="default"/>
      </w:rPr>
    </w:lvl>
    <w:lvl w:ilvl="1" w:tplc="F07E99D4">
      <w:start w:val="1"/>
      <w:numFmt w:val="lowerLetter"/>
      <w:lvlText w:val="%2."/>
      <w:lvlJc w:val="left"/>
      <w:pPr>
        <w:ind w:left="1080" w:hanging="360"/>
      </w:pPr>
      <w:rPr>
        <w:rFonts w:hint="default"/>
        <w:b w:val="0"/>
        <w:i w:val="0"/>
      </w:rPr>
    </w:lvl>
    <w:lvl w:ilvl="2" w:tplc="04090019">
      <w:start w:val="1"/>
      <w:numFmt w:val="lowerLetter"/>
      <w:lvlText w:val="%3."/>
      <w:lvlJc w:val="left"/>
      <w:pPr>
        <w:tabs>
          <w:tab w:val="num" w:pos="2700"/>
        </w:tabs>
        <w:ind w:left="1908" w:hanging="288"/>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D2A047C"/>
    <w:multiLevelType w:val="hybridMultilevel"/>
    <w:tmpl w:val="B5C60418"/>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310017783">
    <w:abstractNumId w:val="5"/>
  </w:num>
  <w:num w:numId="2" w16cid:durableId="776632357">
    <w:abstractNumId w:val="10"/>
  </w:num>
  <w:num w:numId="3" w16cid:durableId="13769947">
    <w:abstractNumId w:val="2"/>
  </w:num>
  <w:num w:numId="4" w16cid:durableId="998381863">
    <w:abstractNumId w:val="3"/>
  </w:num>
  <w:num w:numId="5" w16cid:durableId="360857462">
    <w:abstractNumId w:val="1"/>
  </w:num>
  <w:num w:numId="6" w16cid:durableId="1579559424">
    <w:abstractNumId w:val="8"/>
  </w:num>
  <w:num w:numId="7" w16cid:durableId="81535402">
    <w:abstractNumId w:val="4"/>
  </w:num>
  <w:num w:numId="8" w16cid:durableId="1050811509">
    <w:abstractNumId w:val="6"/>
  </w:num>
  <w:num w:numId="9" w16cid:durableId="1706057433">
    <w:abstractNumId w:val="0"/>
  </w:num>
  <w:num w:numId="10" w16cid:durableId="125508737">
    <w:abstractNumId w:val="7"/>
  </w:num>
  <w:num w:numId="11" w16cid:durableId="6285144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85"/>
    <w:rsid w:val="00036D80"/>
    <w:rsid w:val="00054354"/>
    <w:rsid w:val="000655CF"/>
    <w:rsid w:val="000A538F"/>
    <w:rsid w:val="000A7FE8"/>
    <w:rsid w:val="00104A5D"/>
    <w:rsid w:val="00122EEB"/>
    <w:rsid w:val="00137D8D"/>
    <w:rsid w:val="00142465"/>
    <w:rsid w:val="00157E31"/>
    <w:rsid w:val="001942A1"/>
    <w:rsid w:val="001C6A84"/>
    <w:rsid w:val="001C7C79"/>
    <w:rsid w:val="001D0524"/>
    <w:rsid w:val="001D7DAF"/>
    <w:rsid w:val="0024700F"/>
    <w:rsid w:val="002F2489"/>
    <w:rsid w:val="00326BCC"/>
    <w:rsid w:val="00330CAB"/>
    <w:rsid w:val="00365229"/>
    <w:rsid w:val="0036774F"/>
    <w:rsid w:val="003677D6"/>
    <w:rsid w:val="003B2FB6"/>
    <w:rsid w:val="00403230"/>
    <w:rsid w:val="00414014"/>
    <w:rsid w:val="004A73D1"/>
    <w:rsid w:val="004A7830"/>
    <w:rsid w:val="004B2FE4"/>
    <w:rsid w:val="004C2C53"/>
    <w:rsid w:val="004E0B57"/>
    <w:rsid w:val="004F15D7"/>
    <w:rsid w:val="004F522C"/>
    <w:rsid w:val="00507BD4"/>
    <w:rsid w:val="005326CB"/>
    <w:rsid w:val="0053768D"/>
    <w:rsid w:val="0058680F"/>
    <w:rsid w:val="0059662B"/>
    <w:rsid w:val="00603161"/>
    <w:rsid w:val="00633AF9"/>
    <w:rsid w:val="00667628"/>
    <w:rsid w:val="00670667"/>
    <w:rsid w:val="006A1694"/>
    <w:rsid w:val="006A7945"/>
    <w:rsid w:val="006B525A"/>
    <w:rsid w:val="006E247E"/>
    <w:rsid w:val="006F0B14"/>
    <w:rsid w:val="006F39FC"/>
    <w:rsid w:val="00750D9B"/>
    <w:rsid w:val="007526A1"/>
    <w:rsid w:val="0077189B"/>
    <w:rsid w:val="007779EC"/>
    <w:rsid w:val="00797A0A"/>
    <w:rsid w:val="007E5C32"/>
    <w:rsid w:val="00823FB2"/>
    <w:rsid w:val="00835171"/>
    <w:rsid w:val="00843DEC"/>
    <w:rsid w:val="008926C5"/>
    <w:rsid w:val="008B3ECA"/>
    <w:rsid w:val="00974F6D"/>
    <w:rsid w:val="009B33D4"/>
    <w:rsid w:val="00A34CB8"/>
    <w:rsid w:val="00A57CA1"/>
    <w:rsid w:val="00A74379"/>
    <w:rsid w:val="00AB5B5B"/>
    <w:rsid w:val="00AD2A88"/>
    <w:rsid w:val="00AD6249"/>
    <w:rsid w:val="00AE4BF8"/>
    <w:rsid w:val="00B47881"/>
    <w:rsid w:val="00B84EAC"/>
    <w:rsid w:val="00B87783"/>
    <w:rsid w:val="00BA22E3"/>
    <w:rsid w:val="00BB544F"/>
    <w:rsid w:val="00C06583"/>
    <w:rsid w:val="00C14193"/>
    <w:rsid w:val="00C20566"/>
    <w:rsid w:val="00C64F61"/>
    <w:rsid w:val="00C74544"/>
    <w:rsid w:val="00CE5D64"/>
    <w:rsid w:val="00D41EC8"/>
    <w:rsid w:val="00DE4408"/>
    <w:rsid w:val="00E6752C"/>
    <w:rsid w:val="00EE3446"/>
    <w:rsid w:val="00EF548D"/>
    <w:rsid w:val="00EF6985"/>
    <w:rsid w:val="00F666FE"/>
    <w:rsid w:val="00F76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43928"/>
  <w15:chartTrackingRefBased/>
  <w15:docId w15:val="{01E9BEE0-3025-485F-ACD3-4A94BEC0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8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985"/>
    <w:pPr>
      <w:ind w:left="720"/>
    </w:pPr>
  </w:style>
  <w:style w:type="paragraph" w:styleId="Header">
    <w:name w:val="header"/>
    <w:basedOn w:val="Normal"/>
    <w:link w:val="HeaderChar"/>
    <w:uiPriority w:val="99"/>
    <w:unhideWhenUsed/>
    <w:rsid w:val="00603161"/>
    <w:pPr>
      <w:tabs>
        <w:tab w:val="center" w:pos="4680"/>
        <w:tab w:val="right" w:pos="9360"/>
      </w:tabs>
    </w:pPr>
  </w:style>
  <w:style w:type="character" w:customStyle="1" w:styleId="HeaderChar">
    <w:name w:val="Header Char"/>
    <w:basedOn w:val="DefaultParagraphFont"/>
    <w:link w:val="Header"/>
    <w:uiPriority w:val="99"/>
    <w:rsid w:val="00603161"/>
  </w:style>
  <w:style w:type="paragraph" w:styleId="Footer">
    <w:name w:val="footer"/>
    <w:basedOn w:val="Normal"/>
    <w:link w:val="FooterChar"/>
    <w:uiPriority w:val="99"/>
    <w:unhideWhenUsed/>
    <w:rsid w:val="00603161"/>
    <w:pPr>
      <w:tabs>
        <w:tab w:val="center" w:pos="4680"/>
        <w:tab w:val="right" w:pos="9360"/>
      </w:tabs>
    </w:pPr>
  </w:style>
  <w:style w:type="character" w:customStyle="1" w:styleId="FooterChar">
    <w:name w:val="Footer Char"/>
    <w:basedOn w:val="DefaultParagraphFont"/>
    <w:link w:val="Footer"/>
    <w:uiPriority w:val="99"/>
    <w:rsid w:val="00603161"/>
  </w:style>
  <w:style w:type="paragraph" w:styleId="BalloonText">
    <w:name w:val="Balloon Text"/>
    <w:basedOn w:val="Normal"/>
    <w:link w:val="BalloonTextChar"/>
    <w:uiPriority w:val="99"/>
    <w:semiHidden/>
    <w:unhideWhenUsed/>
    <w:rsid w:val="007526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6A1"/>
    <w:rPr>
      <w:rFonts w:ascii="Tahoma" w:hAnsi="Tahoma" w:cs="Tahoma"/>
      <w:sz w:val="16"/>
      <w:szCs w:val="16"/>
    </w:rPr>
  </w:style>
  <w:style w:type="table" w:styleId="TableGrid">
    <w:name w:val="Table Grid"/>
    <w:basedOn w:val="TableNormal"/>
    <w:uiPriority w:val="39"/>
    <w:rsid w:val="000655CF"/>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0655CF"/>
    <w:pPr>
      <w:widowControl w:val="0"/>
      <w:autoSpaceDE w:val="0"/>
      <w:autoSpaceDN w:val="0"/>
      <w:adjustRightInd w:val="0"/>
      <w:spacing w:after="0" w:line="240" w:lineRule="auto"/>
      <w:jc w:val="center"/>
    </w:pPr>
    <w:rPr>
      <w:rFonts w:ascii="Candara" w:eastAsia="Yu Mincho" w:hAnsi="Candara" w:cs="Arial"/>
      <w:b/>
      <w:bCs/>
      <w:noProof/>
      <w:color w:val="FFFFFF"/>
      <w:sz w:val="39"/>
      <w:szCs w:val="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21</Value>
    </TaxCatchAll>
    <EffectiveDate xmlns="0726195c-4e5f-403b-b0e6-5bc4fc6a495f">2018-07-01T00:07:27+00:00</EffectiveDate>
    <Division xmlns="64719721-3f2e-4037-a826-7fe00fbc2e3c" xsi:nil="true"/>
    <IconOverlay xmlns="http://schemas.microsoft.com/sharepoint/v4" xsi:nil="true"/>
    <CategoryDoc xmlns="0726195c-4e5f-403b-b0e6-5bc4fc6a495f">none</CategoryDoc>
    <PromotedResultKeyword xmlns="0726195c-4e5f-403b-b0e6-5bc4fc6a495f" xsi:nil="true"/>
    <b814ba249d91463a8222dc7318a2e120 xmlns="64719721-3f2e-4037-a826-7fe00fbc2e3c">
      <Terms xmlns="http://schemas.microsoft.com/office/infopath/2007/PartnerControls"/>
    </b814ba249d91463a8222dc7318a2e120>
    <DocumentDescription xmlns="0726195c-4e5f-403b-b0e6-5bc4fc6a495f">SPD-NI001: Agenda for meeting with end-user(s) who initiated the sourcing requirements to understand the need, who needs it, why it is needed, when it is needed, and who needs to be involved (list of participants) in the sourcing process</DocumentDescription>
    <TaxKeywordTaxHTField xmlns="64719721-3f2e-4037-a826-7fe00fbc2e3c">
      <Terms xmlns="http://schemas.microsoft.com/office/infopath/2007/PartnerControls"/>
    </TaxKeywordTaxHTField>
    <DisplayPriority xmlns="0726195c-4e5f-403b-b0e6-5bc4fc6a495f" xsi:nil="true"/>
  </documentManagement>
</p:properties>
</file>

<file path=customXml/item2.xml><?xml version="1.0" encoding="utf-8"?>
<?mso-contentType ?>
<SharedContentType xmlns="Microsoft.SharePoint.Taxonomy.ContentTypeSync" SourceId="24303319-78b4-4866-9de0-bde40737f1d8" ContentTypeId="0x010100B2029F26138C4BFDA158A626F91E876A"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7E4E9AB5508B2347B29CAB0DEA0C0C99" ma:contentTypeVersion="64" ma:contentTypeDescription="This is used to create DOAS Asset Library" ma:contentTypeScope="" ma:versionID="cf8d8078750917d4e8676693d35837c9">
  <xsd:schema xmlns:xsd="http://www.w3.org/2001/XMLSchema" xmlns:xs="http://www.w3.org/2001/XMLSchema" xmlns:p="http://schemas.microsoft.com/office/2006/metadata/properties" xmlns:ns2="0726195c-4e5f-403b-b0e6-5bc4fc6a495f" xmlns:ns3="64719721-3f2e-4037-a826-7fe00fbc2e3c" xmlns:ns4="http://schemas.microsoft.com/sharepoint/v4" targetNamespace="http://schemas.microsoft.com/office/2006/metadata/properties" ma:root="true" ma:fieldsID="0aa6342a5cbb1481a7e7fbfec5e5fa87" ns2:_="" ns3:_="" ns4:_="">
    <xsd:import namespace="0726195c-4e5f-403b-b0e6-5bc4fc6a495f"/>
    <xsd:import namespace="64719721-3f2e-4037-a826-7fe00fbc2e3c"/>
    <xsd:import namespace="http://schemas.microsoft.com/sharepoint/v4"/>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element ref="ns2:PromotedResultKeywor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none" ma:description="" ma:format="Dropdown" ma:internalName="CategoryDoc">
      <xsd:simpleType>
        <xsd:restriction base="dms:Choice">
          <xsd:enumeration value="none"/>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element name="PromotedResultKeyword" ma:index="19" nillable="true" ma:displayName="PromotedResultKeyword" ma:internalName="PromotedResultKeywor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readOnly="false" ma:default=""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E0D5C-ADE9-4C53-A35D-D6E6A43B910E}">
  <ds:schemaRefs>
    <ds:schemaRef ds:uri="http://schemas.microsoft.com/office/2006/metadata/properties"/>
    <ds:schemaRef ds:uri="http://schemas.microsoft.com/office/infopath/2007/PartnerControls"/>
    <ds:schemaRef ds:uri="64719721-3f2e-4037-a826-7fe00fbc2e3c"/>
    <ds:schemaRef ds:uri="0726195c-4e5f-403b-b0e6-5bc4fc6a495f"/>
    <ds:schemaRef ds:uri="http://schemas.microsoft.com/sharepoint/v4"/>
  </ds:schemaRefs>
</ds:datastoreItem>
</file>

<file path=customXml/itemProps2.xml><?xml version="1.0" encoding="utf-8"?>
<ds:datastoreItem xmlns:ds="http://schemas.openxmlformats.org/officeDocument/2006/customXml" ds:itemID="{9FD0EAFA-B426-4505-87EE-A11DDB5771A1}">
  <ds:schemaRefs>
    <ds:schemaRef ds:uri="Microsoft.SharePoint.Taxonomy.ContentTypeSync"/>
  </ds:schemaRefs>
</ds:datastoreItem>
</file>

<file path=customXml/itemProps3.xml><?xml version="1.0" encoding="utf-8"?>
<ds:datastoreItem xmlns:ds="http://schemas.openxmlformats.org/officeDocument/2006/customXml" ds:itemID="{FD4D5C86-D799-4546-83D3-60FDA0246AEE}">
  <ds:schemaRefs>
    <ds:schemaRef ds:uri="http://schemas.microsoft.com/sharepoint/v3/contenttype/forms"/>
  </ds:schemaRefs>
</ds:datastoreItem>
</file>

<file path=customXml/itemProps4.xml><?xml version="1.0" encoding="utf-8"?>
<ds:datastoreItem xmlns:ds="http://schemas.openxmlformats.org/officeDocument/2006/customXml" ds:itemID="{13C83F3F-318C-45A6-9ABF-01707F19F4EB}">
  <ds:schemaRefs>
    <ds:schemaRef ds:uri="http://schemas.microsoft.com/office/2006/metadata/longProperties"/>
  </ds:schemaRefs>
</ds:datastoreItem>
</file>

<file path=customXml/itemProps5.xml><?xml version="1.0" encoding="utf-8"?>
<ds:datastoreItem xmlns:ds="http://schemas.openxmlformats.org/officeDocument/2006/customXml" ds:itemID="{30C9A912-2BDB-46C6-A367-1AE7A0090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6195c-4e5f-403b-b0e6-5bc4fc6a495f"/>
    <ds:schemaRef ds:uri="64719721-3f2e-4037-a826-7fe00fbc2e3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Fact-Finding Agenda</vt:lpstr>
    </vt:vector>
  </TitlesOfParts>
  <Company>Department Of Administrative Services</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Fact-Finding Agenda</dc:title>
  <dc:subject/>
  <dc:creator>Donna</dc:creator>
  <cp:keywords/>
  <dc:description/>
  <cp:lastModifiedBy>Chapman, Mary</cp:lastModifiedBy>
  <cp:revision>6</cp:revision>
  <cp:lastPrinted>2009-08-11T19:41:00Z</cp:lastPrinted>
  <dcterms:created xsi:type="dcterms:W3CDTF">2026-04-06T16:24:00Z</dcterms:created>
  <dcterms:modified xsi:type="dcterms:W3CDTF">2026-06-28T03:02:00Z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_Date">
    <vt:lpwstr>2011-02-11T19:00:00Z</vt:lpwstr>
  </property>
  <property fmtid="{D5CDD505-2E9C-101B-9397-08002B2CF9AE}" pid="3" name="ContentType">
    <vt:lpwstr>Document</vt:lpwstr>
  </property>
  <property fmtid="{D5CDD505-2E9C-101B-9397-08002B2CF9AE}" pid="4" name="Doc_Number">
    <vt:lpwstr>SPD-NI001</vt:lpwstr>
  </property>
  <property fmtid="{D5CDD505-2E9C-101B-9397-08002B2CF9AE}" pid="5" name="DOAS_SPD_Stage">
    <vt:lpwstr>1-NI: Need Identification</vt:lpwstr>
  </property>
  <property fmtid="{D5CDD505-2E9C-101B-9397-08002B2CF9AE}" pid="6" name="Doc_Description">
    <vt:lpwstr>Agenda for meeting with end-user(s) who initiated the sourcing requirements to understand the need, who needs it, why it is needed, when it is needed, and who needs to be involved (list of participants) in the sourcing process</vt:lpwstr>
  </property>
  <property fmtid="{D5CDD505-2E9C-101B-9397-08002B2CF9AE}" pid="7" name="DOAS_Audience">
    <vt:lpwstr>;#Internal;#External;#</vt:lpwstr>
  </property>
  <property fmtid="{D5CDD505-2E9C-101B-9397-08002B2CF9AE}" pid="8" name="Doc_Owner">
    <vt:lpwstr>Knowledge Center</vt:lpwstr>
  </property>
  <property fmtid="{D5CDD505-2E9C-101B-9397-08002B2CF9AE}" pid="9" name="Revision_Reason">
    <vt:lpwstr/>
  </property>
  <property fmtid="{D5CDD505-2E9C-101B-9397-08002B2CF9AE}" pid="10" name="InfopathFormLink">
    <vt:lpwstr/>
  </property>
  <property fmtid="{D5CDD505-2E9C-101B-9397-08002B2CF9AE}" pid="11" name="InfopathType">
    <vt:lpwstr/>
  </property>
  <property fmtid="{D5CDD505-2E9C-101B-9397-08002B2CF9AE}" pid="12" name="Required">
    <vt:lpwstr>Mandatory</vt:lpwstr>
  </property>
  <property fmtid="{D5CDD505-2E9C-101B-9397-08002B2CF9AE}" pid="13" name="display_urn:schemas-microsoft-com:office:office#Editor">
    <vt:lpwstr>System Account</vt:lpwstr>
  </property>
  <property fmtid="{D5CDD505-2E9C-101B-9397-08002B2CF9AE}" pid="14" name="Revision_Date">
    <vt:lpwstr/>
  </property>
  <property fmtid="{D5CDD505-2E9C-101B-9397-08002B2CF9AE}" pid="15" name="xd_Signature">
    <vt:lpwstr/>
  </property>
  <property fmtid="{D5CDD505-2E9C-101B-9397-08002B2CF9AE}" pid="16" name="Order">
    <vt:lpwstr>22400.0000000000</vt:lpwstr>
  </property>
  <property fmtid="{D5CDD505-2E9C-101B-9397-08002B2CF9AE}" pid="17" name="TemplateUrl">
    <vt:lpwstr/>
  </property>
  <property fmtid="{D5CDD505-2E9C-101B-9397-08002B2CF9AE}" pid="18" name="xd_ProgID">
    <vt:lpwstr/>
  </property>
  <property fmtid="{D5CDD505-2E9C-101B-9397-08002B2CF9AE}" pid="19" name="display_urn:schemas-microsoft-com:office:office#Author">
    <vt:lpwstr>System Account</vt:lpwstr>
  </property>
  <property fmtid="{D5CDD505-2E9C-101B-9397-08002B2CF9AE}" pid="20" name="Expiration_Date">
    <vt:lpwstr/>
  </property>
  <property fmtid="{D5CDD505-2E9C-101B-9397-08002B2CF9AE}" pid="21" name="_SourceUrl">
    <vt:lpwstr/>
  </property>
  <property fmtid="{D5CDD505-2E9C-101B-9397-08002B2CF9AE}" pid="22" name="_SharedFileIndex">
    <vt:lpwstr/>
  </property>
  <property fmtid="{D5CDD505-2E9C-101B-9397-08002B2CF9AE}" pid="23" name="TaxKeyword">
    <vt:lpwstr/>
  </property>
  <property fmtid="{D5CDD505-2E9C-101B-9397-08002B2CF9AE}" pid="24" name="BusinessServices">
    <vt:lpwstr>21;#Stage 1: Need Identification|07df29c4-7483-47ef-a363-263c37c4c4f8</vt:lpwstr>
  </property>
</Properties>
</file>